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9FC" w:rsidRPr="00EE6EFD" w:rsidRDefault="003F39FC" w:rsidP="003F39FC">
      <w:pPr>
        <w:shd w:val="clear" w:color="auto" w:fill="DEEAF6" w:themeFill="accent1" w:themeFillTint="33"/>
        <w:spacing w:before="0" w:after="0"/>
        <w:jc w:val="center"/>
        <w:rPr>
          <w:b/>
          <w:color w:val="1F4E79" w:themeColor="accent1" w:themeShade="80"/>
          <w:sz w:val="18"/>
          <w:lang w:val="fr-FR"/>
        </w:rPr>
      </w:pPr>
      <w:r w:rsidRPr="00EE6EFD">
        <w:rPr>
          <w:b/>
          <w:color w:val="1F4E79" w:themeColor="accent1" w:themeShade="80"/>
          <w:sz w:val="24"/>
          <w:lang w:val="fr-FR"/>
        </w:rPr>
        <w:t xml:space="preserve">ATELIER </w:t>
      </w:r>
      <w:r w:rsidR="0092477F">
        <w:rPr>
          <w:b/>
          <w:color w:val="1F4E79" w:themeColor="accent1" w:themeShade="80"/>
          <w:sz w:val="24"/>
          <w:lang w:val="fr-FR"/>
        </w:rPr>
        <w:t>2016 DE LA PLATEFORME URAÍA</w:t>
      </w:r>
    </w:p>
    <w:p w:rsidR="003F39FC" w:rsidRPr="00EE6EFD" w:rsidRDefault="003F39FC" w:rsidP="003F39FC">
      <w:pPr>
        <w:pStyle w:val="Ttulo"/>
        <w:shd w:val="clear" w:color="auto" w:fill="1F4E79" w:themeFill="accent1" w:themeFillShade="80"/>
        <w:jc w:val="center"/>
        <w:rPr>
          <w:rFonts w:asciiTheme="minorHAnsi" w:hAnsiTheme="minorHAnsi"/>
          <w:b/>
          <w:color w:val="DEEAF6" w:themeColor="accent1" w:themeTint="33"/>
          <w:sz w:val="22"/>
          <w:szCs w:val="22"/>
          <w:lang w:val="fr-FR"/>
        </w:rPr>
      </w:pPr>
    </w:p>
    <w:p w:rsidR="003F39FC" w:rsidRPr="00EE6EFD" w:rsidRDefault="003F39FC" w:rsidP="003F39FC">
      <w:pPr>
        <w:pStyle w:val="Ttulo"/>
        <w:shd w:val="clear" w:color="auto" w:fill="1F4E79" w:themeFill="accent1" w:themeFillShade="80"/>
        <w:jc w:val="center"/>
        <w:rPr>
          <w:rFonts w:asciiTheme="minorHAnsi" w:hAnsiTheme="minorHAnsi"/>
          <w:b/>
          <w:color w:val="DEEAF6" w:themeColor="accent1" w:themeTint="33"/>
          <w:sz w:val="36"/>
          <w:szCs w:val="22"/>
          <w:lang w:val="fr-FR"/>
        </w:rPr>
      </w:pPr>
      <w:r w:rsidRPr="00EE6EFD">
        <w:rPr>
          <w:rFonts w:asciiTheme="minorHAnsi" w:hAnsiTheme="minorHAnsi"/>
          <w:b/>
          <w:color w:val="DEEAF6" w:themeColor="accent1" w:themeTint="33"/>
          <w:sz w:val="36"/>
          <w:szCs w:val="22"/>
          <w:lang w:val="fr-FR"/>
        </w:rPr>
        <w:t>L’impact des technologies smart sur le budget municipal</w:t>
      </w:r>
      <w:r>
        <w:rPr>
          <w:rFonts w:asciiTheme="minorHAnsi" w:hAnsiTheme="minorHAnsi"/>
          <w:b/>
          <w:color w:val="DEEAF6" w:themeColor="accent1" w:themeTint="33"/>
          <w:sz w:val="36"/>
          <w:szCs w:val="22"/>
          <w:lang w:val="fr-FR"/>
        </w:rPr>
        <w:t xml:space="preserve"> </w:t>
      </w:r>
      <w:r w:rsidRPr="00EE6EFD">
        <w:rPr>
          <w:rFonts w:asciiTheme="minorHAnsi" w:hAnsiTheme="minorHAnsi"/>
          <w:b/>
          <w:color w:val="DEEAF6" w:themeColor="accent1" w:themeTint="33"/>
          <w:sz w:val="36"/>
          <w:szCs w:val="22"/>
          <w:lang w:val="fr-FR"/>
        </w:rPr>
        <w:t xml:space="preserve">: recouvrement d’Impôts et efficience </w:t>
      </w:r>
      <w:r>
        <w:rPr>
          <w:rFonts w:asciiTheme="minorHAnsi" w:hAnsiTheme="minorHAnsi"/>
          <w:b/>
          <w:color w:val="DEEAF6" w:themeColor="accent1" w:themeTint="33"/>
          <w:sz w:val="36"/>
          <w:szCs w:val="22"/>
          <w:lang w:val="fr-FR"/>
        </w:rPr>
        <w:t>Energétique pour de meilleurs services</w:t>
      </w:r>
    </w:p>
    <w:p w:rsidR="003F39FC" w:rsidRPr="00EE6EFD" w:rsidRDefault="003F39FC" w:rsidP="003F39FC">
      <w:pPr>
        <w:shd w:val="clear" w:color="auto" w:fill="1F4E79" w:themeFill="accent1" w:themeFillShade="80"/>
        <w:spacing w:before="0" w:after="0"/>
        <w:rPr>
          <w:sz w:val="18"/>
          <w:lang w:val="fr-FR"/>
        </w:rPr>
      </w:pPr>
    </w:p>
    <w:p w:rsidR="003F39FC" w:rsidRPr="00EE6EFD" w:rsidRDefault="003F39FC" w:rsidP="003F39FC">
      <w:pPr>
        <w:shd w:val="clear" w:color="auto" w:fill="DEEAF6" w:themeFill="accent1" w:themeFillTint="33"/>
        <w:spacing w:before="0" w:after="0"/>
        <w:jc w:val="center"/>
        <w:rPr>
          <w:b/>
          <w:color w:val="1F4E79" w:themeColor="accent1" w:themeShade="80"/>
          <w:sz w:val="24"/>
          <w:lang w:val="fr-FR"/>
        </w:rPr>
      </w:pPr>
      <w:r w:rsidRPr="00EE6EFD">
        <w:rPr>
          <w:b/>
          <w:color w:val="1F4E79" w:themeColor="accent1" w:themeShade="80"/>
          <w:sz w:val="24"/>
          <w:lang w:val="fr-FR"/>
        </w:rPr>
        <w:t>Nicosie, Chypre</w:t>
      </w:r>
      <w:r w:rsidR="0092477F">
        <w:rPr>
          <w:b/>
          <w:color w:val="1F4E79" w:themeColor="accent1" w:themeShade="80"/>
          <w:sz w:val="24"/>
          <w:lang w:val="fr-FR"/>
        </w:rPr>
        <w:t xml:space="preserve"> - </w:t>
      </w:r>
      <w:r w:rsidRPr="00EE6EFD">
        <w:rPr>
          <w:b/>
          <w:color w:val="1F4E79" w:themeColor="accent1" w:themeShade="80"/>
          <w:sz w:val="24"/>
          <w:lang w:val="fr-FR"/>
        </w:rPr>
        <w:t>19 et 20 avril 2016</w:t>
      </w:r>
    </w:p>
    <w:p w:rsidR="003F39FC" w:rsidRPr="00EE6EFD" w:rsidRDefault="003F39FC" w:rsidP="003F39FC">
      <w:pPr>
        <w:shd w:val="clear" w:color="auto" w:fill="9CC2E5" w:themeFill="accent1" w:themeFillTint="99"/>
        <w:spacing w:before="0" w:after="0"/>
        <w:jc w:val="center"/>
        <w:rPr>
          <w:b/>
          <w:color w:val="1F4E79" w:themeColor="accent1" w:themeShade="80"/>
          <w:lang w:val="fr-FR"/>
        </w:rPr>
      </w:pPr>
    </w:p>
    <w:p w:rsidR="00DA79EB" w:rsidRPr="003F39FC" w:rsidRDefault="003F39FC" w:rsidP="003F39FC">
      <w:pPr>
        <w:shd w:val="clear" w:color="auto" w:fill="9CC2E5" w:themeFill="accent1" w:themeFillTint="99"/>
        <w:spacing w:before="0" w:after="0"/>
        <w:jc w:val="center"/>
        <w:rPr>
          <w:b/>
          <w:color w:val="1F4E79" w:themeColor="accent1" w:themeShade="80"/>
          <w:sz w:val="36"/>
          <w:lang w:val="fr-FR"/>
        </w:rPr>
      </w:pPr>
      <w:r>
        <w:rPr>
          <w:b/>
          <w:color w:val="1F4E79" w:themeColor="accent1" w:themeShade="80"/>
          <w:sz w:val="36"/>
          <w:lang w:val="fr-FR"/>
        </w:rPr>
        <w:t>FORMULAIRE D’INSCRIPTION</w:t>
      </w:r>
    </w:p>
    <w:p w:rsidR="0060193C" w:rsidRDefault="0060193C" w:rsidP="006F6EAD">
      <w:pPr>
        <w:spacing w:before="0" w:after="0"/>
        <w:rPr>
          <w:sz w:val="22"/>
          <w:szCs w:val="22"/>
          <w:lang w:val="fr-FR"/>
        </w:rPr>
      </w:pPr>
    </w:p>
    <w:p w:rsidR="00A85542" w:rsidRDefault="00A85542" w:rsidP="006F6EAD">
      <w:pPr>
        <w:spacing w:before="0" w:after="0"/>
        <w:rPr>
          <w:sz w:val="22"/>
          <w:szCs w:val="22"/>
          <w:lang w:val="fr-FR"/>
        </w:rPr>
      </w:pPr>
    </w:p>
    <w:p w:rsidR="0092477F" w:rsidRPr="00BA4F62" w:rsidRDefault="0092477F" w:rsidP="0092477F">
      <w:pPr>
        <w:pStyle w:val="Ttulo1"/>
        <w:spacing w:before="0"/>
        <w:rPr>
          <w:b/>
        </w:rPr>
      </w:pPr>
      <w:r w:rsidRPr="00BA4F62">
        <w:rPr>
          <w:b/>
        </w:rPr>
        <w:t>CONDITIONS</w:t>
      </w:r>
    </w:p>
    <w:p w:rsidR="0092477F" w:rsidRPr="00AD13EA" w:rsidRDefault="0092477F" w:rsidP="0092477F">
      <w:pPr>
        <w:spacing w:before="0" w:after="0"/>
        <w:jc w:val="center"/>
        <w:rPr>
          <w:rFonts w:cs="Calibri"/>
          <w:sz w:val="22"/>
          <w:szCs w:val="22"/>
        </w:rPr>
      </w:pPr>
    </w:p>
    <w:p w:rsidR="0092477F" w:rsidRPr="0092477F" w:rsidRDefault="0092477F" w:rsidP="0092477F">
      <w:pPr>
        <w:pStyle w:val="PargrafodaLista"/>
        <w:numPr>
          <w:ilvl w:val="0"/>
          <w:numId w:val="2"/>
        </w:numPr>
        <w:spacing w:before="0" w:after="0"/>
        <w:jc w:val="both"/>
        <w:rPr>
          <w:color w:val="1F4E79" w:themeColor="accent1" w:themeShade="80"/>
          <w:lang w:val="fr-FR"/>
        </w:rPr>
      </w:pPr>
      <w:r w:rsidRPr="0092477F">
        <w:rPr>
          <w:color w:val="1F4E79" w:themeColor="accent1" w:themeShade="80"/>
          <w:lang w:val="fr-FR"/>
        </w:rPr>
        <w:t xml:space="preserve">La participation à cet évènement se fait seulement </w:t>
      </w:r>
      <w:r w:rsidRPr="0092477F">
        <w:rPr>
          <w:b/>
          <w:color w:val="1F4E79" w:themeColor="accent1" w:themeShade="80"/>
          <w:lang w:val="fr-FR"/>
        </w:rPr>
        <w:t>sur invitation</w:t>
      </w:r>
      <w:r w:rsidRPr="0092477F">
        <w:rPr>
          <w:color w:val="1F4E79" w:themeColor="accent1" w:themeShade="80"/>
          <w:lang w:val="fr-FR"/>
        </w:rPr>
        <w:t xml:space="preserve"> ; toute demande de participation doit être approuvée par l’équipe de la Plateforme </w:t>
      </w:r>
      <w:proofErr w:type="spellStart"/>
      <w:r w:rsidRPr="0092477F">
        <w:rPr>
          <w:color w:val="1F4E79" w:themeColor="accent1" w:themeShade="80"/>
          <w:lang w:val="fr-FR"/>
        </w:rPr>
        <w:t>Uraía</w:t>
      </w:r>
      <w:proofErr w:type="spellEnd"/>
      <w:r w:rsidRPr="0092477F">
        <w:rPr>
          <w:color w:val="1F4E79" w:themeColor="accent1" w:themeShade="80"/>
          <w:lang w:val="fr-FR"/>
        </w:rPr>
        <w:t>.</w:t>
      </w:r>
    </w:p>
    <w:p w:rsidR="0092477F" w:rsidRPr="0092477F" w:rsidRDefault="0092477F" w:rsidP="0092477F">
      <w:pPr>
        <w:pStyle w:val="PargrafodaLista"/>
        <w:spacing w:before="0" w:after="0"/>
        <w:ind w:left="360"/>
        <w:jc w:val="both"/>
        <w:rPr>
          <w:color w:val="1F4E79" w:themeColor="accent1" w:themeShade="80"/>
          <w:lang w:val="fr-FR"/>
        </w:rPr>
      </w:pPr>
    </w:p>
    <w:p w:rsidR="0092477F" w:rsidRPr="0092477F" w:rsidRDefault="0092477F" w:rsidP="0092477F">
      <w:pPr>
        <w:pStyle w:val="PargrafodaLista"/>
        <w:numPr>
          <w:ilvl w:val="0"/>
          <w:numId w:val="2"/>
        </w:numPr>
        <w:spacing w:before="0" w:after="0"/>
        <w:jc w:val="both"/>
        <w:rPr>
          <w:color w:val="1F4E79" w:themeColor="accent1" w:themeShade="80"/>
          <w:lang w:val="fr-FR"/>
        </w:rPr>
      </w:pPr>
      <w:r w:rsidRPr="0092477F">
        <w:rPr>
          <w:color w:val="1F4E79" w:themeColor="accent1" w:themeShade="80"/>
          <w:lang w:val="fr-FR"/>
        </w:rPr>
        <w:t xml:space="preserve">Le séminaire est </w:t>
      </w:r>
      <w:r w:rsidRPr="0092477F">
        <w:rPr>
          <w:b/>
          <w:color w:val="1F4E79" w:themeColor="accent1" w:themeShade="80"/>
          <w:lang w:val="fr-FR"/>
        </w:rPr>
        <w:t>gratuit</w:t>
      </w:r>
      <w:r w:rsidRPr="0092477F">
        <w:rPr>
          <w:color w:val="1F4E79" w:themeColor="accent1" w:themeShade="80"/>
          <w:lang w:val="fr-FR"/>
        </w:rPr>
        <w:t> : il n’y a pas de frais d’inscription et les institutions organisatrices offriront les repas et les pauses café.</w:t>
      </w:r>
    </w:p>
    <w:p w:rsidR="0092477F" w:rsidRPr="0092477F" w:rsidRDefault="0092477F" w:rsidP="0092477F">
      <w:pPr>
        <w:pStyle w:val="PargrafodaLista"/>
        <w:rPr>
          <w:color w:val="1F4E79" w:themeColor="accent1" w:themeShade="80"/>
          <w:lang w:val="fr-FR"/>
        </w:rPr>
      </w:pPr>
    </w:p>
    <w:p w:rsidR="0092477F" w:rsidRPr="0092477F" w:rsidRDefault="0092477F" w:rsidP="0092477F">
      <w:pPr>
        <w:pStyle w:val="PargrafodaLista"/>
        <w:numPr>
          <w:ilvl w:val="0"/>
          <w:numId w:val="2"/>
        </w:numPr>
        <w:spacing w:before="0" w:after="0"/>
        <w:jc w:val="both"/>
        <w:rPr>
          <w:color w:val="1F4E79" w:themeColor="accent1" w:themeShade="80"/>
          <w:lang w:val="fr-FR"/>
        </w:rPr>
      </w:pPr>
      <w:r w:rsidRPr="0092477F">
        <w:rPr>
          <w:color w:val="1F4E79" w:themeColor="accent1" w:themeShade="80"/>
          <w:lang w:val="fr-FR"/>
        </w:rPr>
        <w:t>Si les participants souhaitent</w:t>
      </w:r>
      <w:r w:rsidRPr="0092477F">
        <w:rPr>
          <w:b/>
          <w:color w:val="1F4E79" w:themeColor="accent1" w:themeShade="80"/>
          <w:lang w:val="fr-FR"/>
        </w:rPr>
        <w:t xml:space="preserve"> assister aux sessions du Congrès de CEMR</w:t>
      </w:r>
      <w:r w:rsidRPr="0092477F">
        <w:rPr>
          <w:color w:val="1F4E79" w:themeColor="accent1" w:themeShade="80"/>
          <w:lang w:val="fr-FR"/>
        </w:rPr>
        <w:t xml:space="preserve"> qui se tiendra du 20 au 22, l’équipe d’</w:t>
      </w:r>
      <w:proofErr w:type="spellStart"/>
      <w:r w:rsidRPr="0092477F">
        <w:rPr>
          <w:color w:val="1F4E79" w:themeColor="accent1" w:themeShade="80"/>
          <w:lang w:val="fr-FR"/>
        </w:rPr>
        <w:t>Uraía</w:t>
      </w:r>
      <w:proofErr w:type="spellEnd"/>
      <w:r w:rsidRPr="0092477F">
        <w:rPr>
          <w:color w:val="1F4E79" w:themeColor="accent1" w:themeShade="80"/>
          <w:lang w:val="fr-FR"/>
        </w:rPr>
        <w:t xml:space="preserve"> pourra faciliter </w:t>
      </w:r>
      <w:r w:rsidRPr="0092477F">
        <w:rPr>
          <w:color w:val="1F4E79" w:themeColor="accent1" w:themeShade="80"/>
          <w:lang w:val="fr-FR"/>
        </w:rPr>
        <w:t>l’accès à des</w:t>
      </w:r>
      <w:r w:rsidRPr="0092477F">
        <w:rPr>
          <w:color w:val="1F4E79" w:themeColor="accent1" w:themeShade="80"/>
          <w:lang w:val="fr-FR"/>
        </w:rPr>
        <w:t xml:space="preserve"> frais d’inscription </w:t>
      </w:r>
      <w:r w:rsidRPr="0092477F">
        <w:rPr>
          <w:color w:val="1F4E79" w:themeColor="accent1" w:themeShade="80"/>
          <w:lang w:val="fr-FR"/>
        </w:rPr>
        <w:t>réduits.</w:t>
      </w:r>
      <w:r w:rsidRPr="0092477F">
        <w:rPr>
          <w:color w:val="1F4E79" w:themeColor="accent1" w:themeShade="80"/>
          <w:lang w:val="fr-FR"/>
        </w:rPr>
        <w:t xml:space="preserve"> </w:t>
      </w:r>
      <w:r w:rsidRPr="0092477F">
        <w:rPr>
          <w:color w:val="1F4E79" w:themeColor="accent1" w:themeShade="80"/>
          <w:lang w:val="fr-FR"/>
        </w:rPr>
        <w:t>Ceci</w:t>
      </w:r>
      <w:r w:rsidRPr="0092477F">
        <w:rPr>
          <w:color w:val="1F4E79" w:themeColor="accent1" w:themeShade="80"/>
          <w:lang w:val="fr-FR"/>
        </w:rPr>
        <w:t xml:space="preserve"> devra être considéré sur une base séparée. </w:t>
      </w:r>
    </w:p>
    <w:p w:rsidR="0092477F" w:rsidRPr="0092477F" w:rsidRDefault="0092477F" w:rsidP="0092477F">
      <w:pPr>
        <w:spacing w:before="0" w:after="0"/>
        <w:jc w:val="both"/>
        <w:rPr>
          <w:color w:val="1F4E79" w:themeColor="accent1" w:themeShade="80"/>
          <w:lang w:val="fr-FR"/>
        </w:rPr>
      </w:pPr>
    </w:p>
    <w:p w:rsidR="0092477F" w:rsidRPr="0092477F" w:rsidRDefault="0092477F" w:rsidP="0092477F">
      <w:pPr>
        <w:pStyle w:val="PargrafodaLista"/>
        <w:numPr>
          <w:ilvl w:val="0"/>
          <w:numId w:val="2"/>
        </w:numPr>
        <w:spacing w:before="0" w:after="0"/>
        <w:jc w:val="both"/>
        <w:rPr>
          <w:color w:val="1F4E79" w:themeColor="accent1" w:themeShade="80"/>
          <w:lang w:val="fr-FR"/>
        </w:rPr>
      </w:pPr>
      <w:r w:rsidRPr="0092477F">
        <w:rPr>
          <w:color w:val="1F4E79" w:themeColor="accent1" w:themeShade="80"/>
          <w:lang w:val="fr-FR"/>
        </w:rPr>
        <w:t xml:space="preserve">Rappel : chaque participant est responsable d’acquérir </w:t>
      </w:r>
      <w:r w:rsidRPr="0092477F">
        <w:rPr>
          <w:b/>
          <w:color w:val="1F4E79" w:themeColor="accent1" w:themeShade="80"/>
          <w:lang w:val="fr-FR"/>
        </w:rPr>
        <w:t>les visas de voyage à Chypre</w:t>
      </w:r>
      <w:r w:rsidRPr="0092477F">
        <w:rPr>
          <w:color w:val="1F4E79" w:themeColor="accent1" w:themeShade="80"/>
          <w:lang w:val="fr-FR"/>
        </w:rPr>
        <w:t>. Veillez à contacter les ambassades correspondantes au moins 4 semaines avant la date de l’atelier. Nous ne sommes pas en mesure de vous rembourser les coûts liés à l’obtention de ce visa.</w:t>
      </w:r>
    </w:p>
    <w:p w:rsidR="0092477F" w:rsidRPr="0092477F" w:rsidRDefault="0092477F" w:rsidP="0092477F">
      <w:pPr>
        <w:pStyle w:val="PargrafodaLista"/>
        <w:rPr>
          <w:color w:val="1F4E79" w:themeColor="accent1" w:themeShade="80"/>
          <w:lang w:val="fr-FR"/>
        </w:rPr>
      </w:pPr>
    </w:p>
    <w:p w:rsidR="0092477F" w:rsidRDefault="0092477F" w:rsidP="0098437D">
      <w:pPr>
        <w:pStyle w:val="PargrafodaLista"/>
        <w:numPr>
          <w:ilvl w:val="0"/>
          <w:numId w:val="2"/>
        </w:numPr>
        <w:spacing w:before="0" w:after="0"/>
        <w:jc w:val="both"/>
        <w:rPr>
          <w:color w:val="1F4E79" w:themeColor="accent1" w:themeShade="80"/>
          <w:lang w:val="fr-FR"/>
        </w:rPr>
      </w:pPr>
      <w:r w:rsidRPr="0092477F">
        <w:rPr>
          <w:color w:val="1F4E79" w:themeColor="accent1" w:themeShade="80"/>
          <w:lang w:val="fr-FR"/>
        </w:rPr>
        <w:t xml:space="preserve">Au besoin, nous pouvons vous fournir une </w:t>
      </w:r>
      <w:r w:rsidRPr="0092477F">
        <w:rPr>
          <w:b/>
          <w:color w:val="1F4E79" w:themeColor="accent1" w:themeShade="80"/>
          <w:lang w:val="fr-FR"/>
        </w:rPr>
        <w:t>lettre d’invitation officielle</w:t>
      </w:r>
      <w:r w:rsidRPr="0092477F">
        <w:rPr>
          <w:color w:val="1F4E79" w:themeColor="accent1" w:themeShade="80"/>
          <w:lang w:val="fr-FR"/>
        </w:rPr>
        <w:t xml:space="preserve"> pour vos procédés administratifs. </w:t>
      </w:r>
      <w:proofErr w:type="gramStart"/>
      <w:r w:rsidRPr="0092477F">
        <w:rPr>
          <w:color w:val="1F4E79" w:themeColor="accent1" w:themeShade="80"/>
          <w:lang w:val="fr-FR"/>
        </w:rPr>
        <w:t>Veuillez nous</w:t>
      </w:r>
      <w:proofErr w:type="gramEnd"/>
      <w:r w:rsidRPr="0092477F">
        <w:rPr>
          <w:color w:val="1F4E79" w:themeColor="accent1" w:themeShade="80"/>
          <w:lang w:val="fr-FR"/>
        </w:rPr>
        <w:t xml:space="preserve"> le faire savoir en avance et nous indiquer les noms qui doivent figurer sur l’invitation.</w:t>
      </w:r>
    </w:p>
    <w:p w:rsidR="0098437D" w:rsidRDefault="0098437D" w:rsidP="0098437D">
      <w:pPr>
        <w:shd w:val="clear" w:color="auto" w:fill="FFFFFF" w:themeFill="background1"/>
        <w:spacing w:before="0" w:after="0"/>
        <w:jc w:val="both"/>
        <w:rPr>
          <w:color w:val="1F4E79" w:themeColor="accent1" w:themeShade="80"/>
          <w:lang w:val="fr-FR"/>
        </w:rPr>
      </w:pPr>
    </w:p>
    <w:p w:rsidR="0092477F" w:rsidRDefault="0092477F" w:rsidP="0092477F">
      <w:pPr>
        <w:shd w:val="clear" w:color="auto" w:fill="1F4E79" w:themeFill="accent1" w:themeFillShade="80"/>
        <w:spacing w:before="0" w:after="0"/>
        <w:jc w:val="both"/>
        <w:rPr>
          <w:b/>
          <w:color w:val="DEEAF6" w:themeColor="accent1" w:themeTint="33"/>
          <w:lang w:val="fr-FR"/>
        </w:rPr>
      </w:pPr>
      <w:r w:rsidRPr="0092477F">
        <w:rPr>
          <w:b/>
          <w:color w:val="DEEAF6" w:themeColor="accent1" w:themeTint="33"/>
          <w:lang w:val="fr-FR"/>
        </w:rPr>
        <w:t>IL Y AURA DEUX TYPES DE PARTICIPANTS :</w:t>
      </w:r>
    </w:p>
    <w:p w:rsidR="0098437D" w:rsidRPr="0092477F" w:rsidRDefault="0098437D" w:rsidP="0092477F">
      <w:pPr>
        <w:shd w:val="clear" w:color="auto" w:fill="1F4E79" w:themeFill="accent1" w:themeFillShade="80"/>
        <w:spacing w:before="0" w:after="0"/>
        <w:jc w:val="both"/>
        <w:rPr>
          <w:b/>
          <w:color w:val="DEEAF6" w:themeColor="accent1" w:themeTint="33"/>
          <w:lang w:val="fr-FR"/>
        </w:rPr>
      </w:pPr>
    </w:p>
    <w:p w:rsidR="0092477F" w:rsidRPr="0092477F" w:rsidRDefault="0098437D" w:rsidP="0092477F">
      <w:pPr>
        <w:pStyle w:val="PargrafodaLista"/>
        <w:numPr>
          <w:ilvl w:val="0"/>
          <w:numId w:val="2"/>
        </w:numPr>
        <w:shd w:val="clear" w:color="auto" w:fill="1F4E79" w:themeFill="accent1" w:themeFillShade="80"/>
        <w:spacing w:before="0" w:after="0"/>
        <w:jc w:val="both"/>
        <w:rPr>
          <w:b/>
          <w:color w:val="DEEAF6" w:themeColor="accent1" w:themeTint="33"/>
          <w:lang w:val="fr-FR"/>
        </w:rPr>
      </w:pPr>
      <w:r w:rsidRPr="0098437D">
        <w:rPr>
          <w:b/>
          <w:color w:val="DEEAF6" w:themeColor="accent1" w:themeTint="33"/>
          <w:u w:val="single"/>
          <w:lang w:val="fr-FR"/>
        </w:rPr>
        <w:t>SELF-PAYING :</w:t>
      </w:r>
      <w:r>
        <w:rPr>
          <w:b/>
          <w:color w:val="DEEAF6" w:themeColor="accent1" w:themeTint="33"/>
          <w:lang w:val="fr-FR"/>
        </w:rPr>
        <w:t xml:space="preserve"> </w:t>
      </w:r>
      <w:r w:rsidR="0092477F" w:rsidRPr="0092477F">
        <w:rPr>
          <w:b/>
          <w:color w:val="DEEAF6" w:themeColor="accent1" w:themeTint="33"/>
          <w:lang w:val="fr-FR"/>
        </w:rPr>
        <w:t>Les participants doivent couvrir leurs propres coûts de déplacement et hébergement à Nicosie (et toutes autres dépenses réalisées par le participant et notamment les transferts vers les aéroports). Au besoin, l’équipe d’</w:t>
      </w:r>
      <w:proofErr w:type="spellStart"/>
      <w:r w:rsidR="0092477F" w:rsidRPr="0092477F">
        <w:rPr>
          <w:b/>
          <w:color w:val="DEEAF6" w:themeColor="accent1" w:themeTint="33"/>
          <w:lang w:val="fr-FR"/>
        </w:rPr>
        <w:t>Uraía</w:t>
      </w:r>
      <w:proofErr w:type="spellEnd"/>
      <w:r w:rsidR="0092477F" w:rsidRPr="0092477F">
        <w:rPr>
          <w:b/>
          <w:color w:val="DEEAF6" w:themeColor="accent1" w:themeTint="33"/>
          <w:lang w:val="fr-FR"/>
        </w:rPr>
        <w:t xml:space="preserve"> pourra vous indiquer les hôtels à tarifs préférentiels. </w:t>
      </w:r>
    </w:p>
    <w:p w:rsidR="0092477F" w:rsidRPr="0092477F" w:rsidRDefault="0092477F" w:rsidP="0092477F">
      <w:pPr>
        <w:shd w:val="clear" w:color="auto" w:fill="1F4E79" w:themeFill="accent1" w:themeFillShade="80"/>
        <w:spacing w:before="0" w:after="0"/>
        <w:jc w:val="both"/>
        <w:rPr>
          <w:b/>
          <w:color w:val="DEEAF6" w:themeColor="accent1" w:themeTint="33"/>
          <w:lang w:val="fr-FR"/>
        </w:rPr>
      </w:pPr>
    </w:p>
    <w:p w:rsidR="0098437D" w:rsidRPr="0098437D" w:rsidRDefault="0098437D" w:rsidP="0098437D">
      <w:pPr>
        <w:pStyle w:val="PargrafodaLista"/>
        <w:numPr>
          <w:ilvl w:val="0"/>
          <w:numId w:val="13"/>
        </w:numPr>
        <w:shd w:val="clear" w:color="auto" w:fill="1F4E79" w:themeFill="accent1" w:themeFillShade="80"/>
        <w:spacing w:before="0" w:after="0"/>
        <w:jc w:val="both"/>
        <w:rPr>
          <w:b/>
          <w:color w:val="DEEAF6" w:themeColor="accent1" w:themeTint="33"/>
          <w:lang w:val="fr-FR"/>
        </w:rPr>
      </w:pPr>
      <w:r w:rsidRPr="0098437D">
        <w:rPr>
          <w:b/>
          <w:color w:val="DEEAF6" w:themeColor="accent1" w:themeTint="33"/>
          <w:u w:val="single"/>
          <w:lang w:val="fr-FR"/>
        </w:rPr>
        <w:t>SUBVENTIONS :</w:t>
      </w:r>
      <w:r>
        <w:rPr>
          <w:b/>
          <w:color w:val="DEEAF6" w:themeColor="accent1" w:themeTint="33"/>
          <w:lang w:val="fr-FR"/>
        </w:rPr>
        <w:t xml:space="preserve"> </w:t>
      </w:r>
      <w:proofErr w:type="spellStart"/>
      <w:r w:rsidR="0092477F" w:rsidRPr="0092477F">
        <w:rPr>
          <w:b/>
          <w:color w:val="DEEAF6" w:themeColor="accent1" w:themeTint="33"/>
          <w:lang w:val="fr-FR"/>
        </w:rPr>
        <w:t>Uraía</w:t>
      </w:r>
      <w:proofErr w:type="spellEnd"/>
      <w:r w:rsidR="0092477F" w:rsidRPr="0092477F">
        <w:rPr>
          <w:b/>
          <w:color w:val="DEEAF6" w:themeColor="accent1" w:themeTint="33"/>
          <w:lang w:val="fr-FR"/>
        </w:rPr>
        <w:t xml:space="preserve"> </w:t>
      </w:r>
      <w:r>
        <w:rPr>
          <w:b/>
          <w:color w:val="DEEAF6" w:themeColor="accent1" w:themeTint="33"/>
          <w:lang w:val="fr-FR"/>
        </w:rPr>
        <w:t>prendra en charge</w:t>
      </w:r>
      <w:r w:rsidR="0092477F" w:rsidRPr="0092477F">
        <w:rPr>
          <w:b/>
          <w:color w:val="DEEAF6" w:themeColor="accent1" w:themeTint="33"/>
          <w:lang w:val="fr-FR"/>
        </w:rPr>
        <w:t xml:space="preserve"> </w:t>
      </w:r>
      <w:r>
        <w:rPr>
          <w:b/>
          <w:color w:val="DEEAF6" w:themeColor="accent1" w:themeTint="33"/>
          <w:lang w:val="fr-FR"/>
        </w:rPr>
        <w:t xml:space="preserve">(déplacement et hébergement) </w:t>
      </w:r>
      <w:r w:rsidR="0092477F" w:rsidRPr="0092477F">
        <w:rPr>
          <w:b/>
          <w:color w:val="DEEAF6" w:themeColor="accent1" w:themeTint="33"/>
          <w:lang w:val="fr-FR"/>
        </w:rPr>
        <w:t xml:space="preserve">10 intervenants représentant de viles de pays en développement. Si vous souhaitez vous candidater à cette subvention, veuillez remplir ci-dessous des informations concernant </w:t>
      </w:r>
      <w:r>
        <w:rPr>
          <w:b/>
          <w:color w:val="DEEAF6" w:themeColor="accent1" w:themeTint="33"/>
          <w:lang w:val="fr-FR"/>
        </w:rPr>
        <w:t xml:space="preserve">l’intervenant, </w:t>
      </w:r>
      <w:r w:rsidR="0092477F" w:rsidRPr="0092477F">
        <w:rPr>
          <w:b/>
          <w:color w:val="DEEAF6" w:themeColor="accent1" w:themeTint="33"/>
          <w:lang w:val="fr-FR"/>
        </w:rPr>
        <w:t>votre institution et l’expérience que vous souhaiteriez partager.</w:t>
      </w:r>
    </w:p>
    <w:p w:rsidR="00D24BD5" w:rsidRPr="00AD13EA" w:rsidRDefault="007C554B" w:rsidP="006F6EAD">
      <w:pPr>
        <w:pStyle w:val="Ttulo1"/>
        <w:spacing w:before="0"/>
        <w:rPr>
          <w:b/>
        </w:rPr>
      </w:pPr>
      <w:r>
        <w:rPr>
          <w:b/>
        </w:rPr>
        <w:lastRenderedPageBreak/>
        <w:t>DONNÉES DU PARTICIPANT</w:t>
      </w:r>
    </w:p>
    <w:p w:rsidR="00D24BD5" w:rsidRPr="00AD13EA" w:rsidRDefault="00D24BD5" w:rsidP="006F6EAD">
      <w:pPr>
        <w:spacing w:before="0" w:after="0"/>
        <w:rPr>
          <w:sz w:val="22"/>
          <w:szCs w:val="22"/>
        </w:rPr>
      </w:pPr>
    </w:p>
    <w:tbl>
      <w:tblPr>
        <w:tblW w:w="5036"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000" w:firstRow="0" w:lastRow="0" w:firstColumn="0" w:lastColumn="0" w:noHBand="0" w:noVBand="0"/>
      </w:tblPr>
      <w:tblGrid>
        <w:gridCol w:w="2472"/>
        <w:gridCol w:w="6063"/>
      </w:tblGrid>
      <w:tr w:rsidR="00D24BD5" w:rsidRPr="0098437D" w:rsidTr="0097582A">
        <w:tc>
          <w:tcPr>
            <w:tcW w:w="1448" w:type="pct"/>
            <w:shd w:val="clear" w:color="auto" w:fill="FFFFFF" w:themeFill="background1"/>
            <w:vAlign w:val="center"/>
          </w:tcPr>
          <w:p w:rsidR="00D24BD5" w:rsidRPr="0098437D" w:rsidRDefault="00D35553" w:rsidP="006F6EAD">
            <w:pPr>
              <w:pStyle w:val="Subttulo"/>
              <w:spacing w:after="0" w:line="276" w:lineRule="auto"/>
              <w:rPr>
                <w:color w:val="1F4E79" w:themeColor="accent1" w:themeShade="80"/>
                <w:sz w:val="20"/>
                <w:szCs w:val="20"/>
              </w:rPr>
            </w:pPr>
            <w:r w:rsidRPr="0098437D">
              <w:rPr>
                <w:color w:val="1F4E79" w:themeColor="accent1" w:themeShade="80"/>
                <w:sz w:val="20"/>
                <w:szCs w:val="20"/>
              </w:rPr>
              <w:t>NOM(s)</w:t>
            </w:r>
          </w:p>
        </w:tc>
        <w:tc>
          <w:tcPr>
            <w:tcW w:w="3552" w:type="pct"/>
            <w:shd w:val="clear" w:color="auto" w:fill="FFFFFF" w:themeFill="background1"/>
            <w:vAlign w:val="center"/>
          </w:tcPr>
          <w:p w:rsidR="00D24BD5" w:rsidRPr="0098437D" w:rsidRDefault="00D24BD5" w:rsidP="006F6EAD">
            <w:pPr>
              <w:spacing w:before="0" w:after="0"/>
              <w:rPr>
                <w:rFonts w:cs="Helvetica"/>
                <w:b/>
              </w:rPr>
            </w:pPr>
          </w:p>
        </w:tc>
      </w:tr>
      <w:tr w:rsidR="00D24BD5" w:rsidRPr="0098437D" w:rsidTr="0097582A">
        <w:tc>
          <w:tcPr>
            <w:tcW w:w="1448" w:type="pct"/>
            <w:shd w:val="clear" w:color="auto" w:fill="FFFFFF" w:themeFill="background1"/>
            <w:vAlign w:val="center"/>
          </w:tcPr>
          <w:p w:rsidR="00D24BD5" w:rsidRPr="0098437D" w:rsidRDefault="00D35553" w:rsidP="006F6EAD">
            <w:pPr>
              <w:pStyle w:val="Subttulo"/>
              <w:spacing w:after="0" w:line="276" w:lineRule="auto"/>
              <w:rPr>
                <w:color w:val="1F4E79" w:themeColor="accent1" w:themeShade="80"/>
                <w:sz w:val="20"/>
                <w:szCs w:val="20"/>
              </w:rPr>
            </w:pPr>
            <w:r w:rsidRPr="0098437D">
              <w:rPr>
                <w:color w:val="1F4E79" w:themeColor="accent1" w:themeShade="80"/>
                <w:sz w:val="20"/>
                <w:szCs w:val="20"/>
              </w:rPr>
              <w:t>prénom(s)</w:t>
            </w:r>
          </w:p>
        </w:tc>
        <w:tc>
          <w:tcPr>
            <w:tcW w:w="3552" w:type="pct"/>
            <w:shd w:val="clear" w:color="auto" w:fill="FFFFFF" w:themeFill="background1"/>
            <w:vAlign w:val="center"/>
          </w:tcPr>
          <w:p w:rsidR="00D24BD5" w:rsidRPr="0098437D" w:rsidRDefault="00D24BD5" w:rsidP="006F6EAD">
            <w:pPr>
              <w:spacing w:before="0" w:after="0"/>
              <w:rPr>
                <w:rFonts w:cs="Helvetica"/>
                <w:b/>
              </w:rPr>
            </w:pPr>
          </w:p>
        </w:tc>
      </w:tr>
      <w:tr w:rsidR="00D24BD5" w:rsidRPr="0098437D" w:rsidTr="0097582A">
        <w:trPr>
          <w:trHeight w:val="438"/>
        </w:trPr>
        <w:tc>
          <w:tcPr>
            <w:tcW w:w="1448" w:type="pct"/>
            <w:shd w:val="clear" w:color="auto" w:fill="FFFFFF" w:themeFill="background1"/>
            <w:vAlign w:val="center"/>
          </w:tcPr>
          <w:p w:rsidR="00D24BD5" w:rsidRPr="0098437D" w:rsidRDefault="00D24BD5" w:rsidP="006F6EAD">
            <w:pPr>
              <w:pStyle w:val="Subttulo"/>
              <w:spacing w:after="0" w:line="276" w:lineRule="auto"/>
              <w:rPr>
                <w:color w:val="1F4E79" w:themeColor="accent1" w:themeShade="80"/>
                <w:sz w:val="20"/>
                <w:szCs w:val="20"/>
              </w:rPr>
            </w:pPr>
            <w:r w:rsidRPr="0098437D">
              <w:rPr>
                <w:color w:val="1F4E79" w:themeColor="accent1" w:themeShade="80"/>
                <w:sz w:val="20"/>
                <w:szCs w:val="20"/>
              </w:rPr>
              <w:t>date</w:t>
            </w:r>
            <w:r w:rsidR="00D35553" w:rsidRPr="0098437D">
              <w:rPr>
                <w:color w:val="1F4E79" w:themeColor="accent1" w:themeShade="80"/>
                <w:sz w:val="20"/>
                <w:szCs w:val="20"/>
              </w:rPr>
              <w:t xml:space="preserve"> de naissance</w:t>
            </w:r>
          </w:p>
        </w:tc>
        <w:tc>
          <w:tcPr>
            <w:tcW w:w="3552" w:type="pct"/>
            <w:shd w:val="clear" w:color="auto" w:fill="FFFFFF" w:themeFill="background1"/>
            <w:vAlign w:val="center"/>
          </w:tcPr>
          <w:p w:rsidR="00D24BD5" w:rsidRPr="0098437D" w:rsidRDefault="00D24BD5" w:rsidP="006F6EAD">
            <w:pPr>
              <w:spacing w:before="0" w:after="0"/>
              <w:rPr>
                <w:rFonts w:cs="Helvetica"/>
                <w:b/>
              </w:rPr>
            </w:pPr>
          </w:p>
        </w:tc>
      </w:tr>
      <w:tr w:rsidR="00D24BD5" w:rsidRPr="0098437D" w:rsidTr="0097582A">
        <w:tc>
          <w:tcPr>
            <w:tcW w:w="1448" w:type="pct"/>
            <w:shd w:val="clear" w:color="auto" w:fill="FFFFFF" w:themeFill="background1"/>
            <w:vAlign w:val="center"/>
          </w:tcPr>
          <w:p w:rsidR="00D24BD5" w:rsidRPr="0098437D" w:rsidRDefault="00D35553" w:rsidP="006F6EAD">
            <w:pPr>
              <w:pStyle w:val="Subttulo"/>
              <w:spacing w:after="0" w:line="276" w:lineRule="auto"/>
              <w:rPr>
                <w:color w:val="1F4E79" w:themeColor="accent1" w:themeShade="80"/>
                <w:sz w:val="20"/>
                <w:szCs w:val="20"/>
              </w:rPr>
            </w:pPr>
            <w:r w:rsidRPr="0098437D">
              <w:rPr>
                <w:color w:val="1F4E79" w:themeColor="accent1" w:themeShade="80"/>
                <w:sz w:val="20"/>
                <w:szCs w:val="20"/>
              </w:rPr>
              <w:t>Nationalité</w:t>
            </w:r>
          </w:p>
        </w:tc>
        <w:tc>
          <w:tcPr>
            <w:tcW w:w="3552" w:type="pct"/>
            <w:shd w:val="clear" w:color="auto" w:fill="FFFFFF" w:themeFill="background1"/>
            <w:vAlign w:val="center"/>
          </w:tcPr>
          <w:p w:rsidR="00D24BD5" w:rsidRPr="0098437D" w:rsidRDefault="00D24BD5" w:rsidP="006F6EAD">
            <w:pPr>
              <w:spacing w:before="0" w:after="0"/>
              <w:rPr>
                <w:rFonts w:cs="Helvetica"/>
                <w:b/>
              </w:rPr>
            </w:pPr>
          </w:p>
        </w:tc>
      </w:tr>
      <w:tr w:rsidR="00D24BD5" w:rsidRPr="0098437D" w:rsidTr="0097582A">
        <w:tc>
          <w:tcPr>
            <w:tcW w:w="1448" w:type="pct"/>
            <w:shd w:val="clear" w:color="auto" w:fill="FFFFFF" w:themeFill="background1"/>
            <w:vAlign w:val="center"/>
          </w:tcPr>
          <w:p w:rsidR="00D24BD5" w:rsidRPr="0098437D" w:rsidRDefault="00D35553" w:rsidP="006F6EAD">
            <w:pPr>
              <w:pStyle w:val="Subttulo"/>
              <w:spacing w:after="0" w:line="276" w:lineRule="auto"/>
              <w:rPr>
                <w:color w:val="1F4E79" w:themeColor="accent1" w:themeShade="80"/>
                <w:sz w:val="20"/>
                <w:szCs w:val="20"/>
              </w:rPr>
            </w:pPr>
            <w:r w:rsidRPr="0098437D">
              <w:rPr>
                <w:color w:val="1F4E79" w:themeColor="accent1" w:themeShade="80"/>
                <w:sz w:val="20"/>
                <w:szCs w:val="20"/>
              </w:rPr>
              <w:t>Poste</w:t>
            </w:r>
          </w:p>
        </w:tc>
        <w:tc>
          <w:tcPr>
            <w:tcW w:w="3552" w:type="pct"/>
            <w:shd w:val="clear" w:color="auto" w:fill="FFFFFF" w:themeFill="background1"/>
            <w:vAlign w:val="center"/>
          </w:tcPr>
          <w:p w:rsidR="00D24BD5" w:rsidRPr="0098437D" w:rsidRDefault="00D24BD5" w:rsidP="006F6EAD">
            <w:pPr>
              <w:spacing w:before="0" w:after="0"/>
              <w:rPr>
                <w:rFonts w:cs="Helvetica"/>
                <w:b/>
              </w:rPr>
            </w:pPr>
          </w:p>
        </w:tc>
      </w:tr>
      <w:tr w:rsidR="00D24BD5" w:rsidRPr="0098437D" w:rsidTr="0097582A">
        <w:tc>
          <w:tcPr>
            <w:tcW w:w="1448" w:type="pct"/>
            <w:shd w:val="clear" w:color="auto" w:fill="FFFFFF" w:themeFill="background1"/>
            <w:vAlign w:val="center"/>
          </w:tcPr>
          <w:p w:rsidR="00D24BD5" w:rsidRPr="0098437D" w:rsidRDefault="00D24BD5" w:rsidP="006F6EAD">
            <w:pPr>
              <w:pStyle w:val="Subttulo"/>
              <w:spacing w:after="0" w:line="276" w:lineRule="auto"/>
              <w:rPr>
                <w:color w:val="1F4E79" w:themeColor="accent1" w:themeShade="80"/>
                <w:sz w:val="20"/>
                <w:szCs w:val="20"/>
              </w:rPr>
            </w:pPr>
            <w:r w:rsidRPr="0098437D">
              <w:rPr>
                <w:color w:val="1F4E79" w:themeColor="accent1" w:themeShade="80"/>
                <w:sz w:val="20"/>
                <w:szCs w:val="20"/>
              </w:rPr>
              <w:t>Institution</w:t>
            </w:r>
          </w:p>
        </w:tc>
        <w:tc>
          <w:tcPr>
            <w:tcW w:w="3552" w:type="pct"/>
            <w:shd w:val="clear" w:color="auto" w:fill="FFFFFF" w:themeFill="background1"/>
            <w:vAlign w:val="center"/>
          </w:tcPr>
          <w:p w:rsidR="00D24BD5" w:rsidRPr="0098437D" w:rsidRDefault="00D24BD5" w:rsidP="006F6EAD">
            <w:pPr>
              <w:spacing w:before="0" w:after="0"/>
              <w:rPr>
                <w:rFonts w:cs="Helvetica"/>
                <w:b/>
              </w:rPr>
            </w:pPr>
          </w:p>
        </w:tc>
      </w:tr>
      <w:tr w:rsidR="00D24BD5" w:rsidRPr="0098437D" w:rsidTr="0097582A">
        <w:tc>
          <w:tcPr>
            <w:tcW w:w="1448" w:type="pct"/>
            <w:shd w:val="clear" w:color="auto" w:fill="FFFFFF" w:themeFill="background1"/>
            <w:vAlign w:val="center"/>
          </w:tcPr>
          <w:p w:rsidR="00D24BD5" w:rsidRPr="0098437D" w:rsidRDefault="00D35553" w:rsidP="00D35553">
            <w:pPr>
              <w:pStyle w:val="Subttulo"/>
              <w:spacing w:after="0" w:line="276" w:lineRule="auto"/>
              <w:rPr>
                <w:color w:val="1F4E79" w:themeColor="accent1" w:themeShade="80"/>
                <w:sz w:val="20"/>
                <w:szCs w:val="20"/>
                <w:lang w:val="fr-FR"/>
              </w:rPr>
            </w:pPr>
            <w:r w:rsidRPr="0098437D">
              <w:rPr>
                <w:color w:val="1F4E79" w:themeColor="accent1" w:themeShade="80"/>
                <w:sz w:val="20"/>
                <w:szCs w:val="20"/>
                <w:lang w:val="fr-FR"/>
              </w:rPr>
              <w:t>Ad</w:t>
            </w:r>
            <w:r w:rsidR="00D24BD5" w:rsidRPr="0098437D">
              <w:rPr>
                <w:color w:val="1F4E79" w:themeColor="accent1" w:themeShade="80"/>
                <w:sz w:val="20"/>
                <w:szCs w:val="20"/>
                <w:lang w:val="fr-FR"/>
              </w:rPr>
              <w:t>ress</w:t>
            </w:r>
            <w:r w:rsidRPr="0098437D">
              <w:rPr>
                <w:color w:val="1F4E79" w:themeColor="accent1" w:themeShade="80"/>
                <w:sz w:val="20"/>
                <w:szCs w:val="20"/>
                <w:lang w:val="fr-FR"/>
              </w:rPr>
              <w:t>E</w:t>
            </w:r>
            <w:r w:rsidR="00D24BD5" w:rsidRPr="0098437D">
              <w:rPr>
                <w:color w:val="1F4E79" w:themeColor="accent1" w:themeShade="80"/>
                <w:sz w:val="20"/>
                <w:szCs w:val="20"/>
                <w:lang w:val="fr-FR"/>
              </w:rPr>
              <w:t xml:space="preserve"> </w:t>
            </w:r>
            <w:r w:rsidR="00281619" w:rsidRPr="0098437D">
              <w:rPr>
                <w:color w:val="1F4E79" w:themeColor="accent1" w:themeShade="80"/>
                <w:sz w:val="20"/>
                <w:szCs w:val="20"/>
                <w:lang w:val="fr-FR"/>
              </w:rPr>
              <w:t>(</w:t>
            </w:r>
            <w:r w:rsidRPr="0098437D">
              <w:rPr>
                <w:color w:val="1F4E79" w:themeColor="accent1" w:themeShade="80"/>
                <w:sz w:val="20"/>
                <w:szCs w:val="20"/>
                <w:lang w:val="fr-FR"/>
              </w:rPr>
              <w:t>rue, région, code postal, ville, pays</w:t>
            </w:r>
            <w:r w:rsidR="00281619" w:rsidRPr="0098437D">
              <w:rPr>
                <w:color w:val="1F4E79" w:themeColor="accent1" w:themeShade="80"/>
                <w:sz w:val="20"/>
                <w:szCs w:val="20"/>
                <w:lang w:val="fr-FR"/>
              </w:rPr>
              <w:t>)</w:t>
            </w:r>
          </w:p>
        </w:tc>
        <w:tc>
          <w:tcPr>
            <w:tcW w:w="3552" w:type="pct"/>
            <w:shd w:val="clear" w:color="auto" w:fill="FFFFFF" w:themeFill="background1"/>
            <w:vAlign w:val="center"/>
          </w:tcPr>
          <w:p w:rsidR="00D24BD5" w:rsidRPr="0098437D" w:rsidRDefault="00D24BD5" w:rsidP="006F6EAD">
            <w:pPr>
              <w:spacing w:before="0" w:after="0"/>
              <w:rPr>
                <w:rFonts w:cs="Helvetica"/>
                <w:b/>
                <w:lang w:val="fr-FR"/>
              </w:rPr>
            </w:pPr>
          </w:p>
        </w:tc>
      </w:tr>
      <w:tr w:rsidR="00D24BD5" w:rsidRPr="0098437D" w:rsidTr="0097582A">
        <w:trPr>
          <w:trHeight w:val="70"/>
        </w:trPr>
        <w:tc>
          <w:tcPr>
            <w:tcW w:w="1448" w:type="pct"/>
            <w:shd w:val="clear" w:color="auto" w:fill="FFFFFF" w:themeFill="background1"/>
            <w:vAlign w:val="center"/>
          </w:tcPr>
          <w:p w:rsidR="00D24BD5" w:rsidRPr="0098437D" w:rsidRDefault="00D24BD5" w:rsidP="006F6EAD">
            <w:pPr>
              <w:pStyle w:val="Subttulo"/>
              <w:spacing w:after="0" w:line="276" w:lineRule="auto"/>
              <w:rPr>
                <w:color w:val="1F4E79" w:themeColor="accent1" w:themeShade="80"/>
                <w:sz w:val="20"/>
                <w:szCs w:val="20"/>
              </w:rPr>
            </w:pPr>
            <w:r w:rsidRPr="0098437D">
              <w:rPr>
                <w:color w:val="1F4E79" w:themeColor="accent1" w:themeShade="80"/>
                <w:sz w:val="20"/>
                <w:szCs w:val="20"/>
              </w:rPr>
              <w:t>e-mail</w:t>
            </w:r>
          </w:p>
        </w:tc>
        <w:tc>
          <w:tcPr>
            <w:tcW w:w="3552" w:type="pct"/>
            <w:shd w:val="clear" w:color="auto" w:fill="FFFFFF" w:themeFill="background1"/>
            <w:vAlign w:val="center"/>
          </w:tcPr>
          <w:p w:rsidR="00D24BD5" w:rsidRPr="0098437D" w:rsidRDefault="00D24BD5" w:rsidP="006F6EAD">
            <w:pPr>
              <w:spacing w:before="0" w:after="0"/>
              <w:rPr>
                <w:rFonts w:cs="Helvetica"/>
                <w:b/>
              </w:rPr>
            </w:pPr>
          </w:p>
        </w:tc>
      </w:tr>
      <w:tr w:rsidR="00D24BD5" w:rsidRPr="0098437D" w:rsidTr="0097582A">
        <w:tc>
          <w:tcPr>
            <w:tcW w:w="1448" w:type="pct"/>
            <w:shd w:val="clear" w:color="auto" w:fill="FFFFFF" w:themeFill="background1"/>
            <w:vAlign w:val="center"/>
          </w:tcPr>
          <w:p w:rsidR="00D24BD5" w:rsidRPr="0098437D" w:rsidRDefault="00D35553" w:rsidP="006F6EAD">
            <w:pPr>
              <w:pStyle w:val="Subttulo"/>
              <w:spacing w:after="0" w:line="276" w:lineRule="auto"/>
              <w:rPr>
                <w:color w:val="1F4E79" w:themeColor="accent1" w:themeShade="80"/>
                <w:sz w:val="20"/>
                <w:szCs w:val="20"/>
              </w:rPr>
            </w:pPr>
            <w:r w:rsidRPr="0098437D">
              <w:rPr>
                <w:color w:val="1F4E79" w:themeColor="accent1" w:themeShade="80"/>
                <w:sz w:val="20"/>
                <w:szCs w:val="20"/>
              </w:rPr>
              <w:t>Télé</w:t>
            </w:r>
            <w:r w:rsidR="00D24BD5" w:rsidRPr="0098437D">
              <w:rPr>
                <w:color w:val="1F4E79" w:themeColor="accent1" w:themeShade="80"/>
                <w:sz w:val="20"/>
                <w:szCs w:val="20"/>
              </w:rPr>
              <w:t>phone</w:t>
            </w:r>
          </w:p>
        </w:tc>
        <w:tc>
          <w:tcPr>
            <w:tcW w:w="3552" w:type="pct"/>
            <w:shd w:val="clear" w:color="auto" w:fill="FFFFFF" w:themeFill="background1"/>
            <w:vAlign w:val="center"/>
          </w:tcPr>
          <w:p w:rsidR="00D24BD5" w:rsidRPr="0098437D" w:rsidRDefault="00D24BD5" w:rsidP="006F6EAD">
            <w:pPr>
              <w:spacing w:before="0" w:after="0"/>
              <w:rPr>
                <w:rFonts w:cs="Helvetica"/>
                <w:b/>
              </w:rPr>
            </w:pPr>
          </w:p>
        </w:tc>
      </w:tr>
      <w:tr w:rsidR="00D24BD5" w:rsidRPr="0098437D" w:rsidTr="0097582A">
        <w:tc>
          <w:tcPr>
            <w:tcW w:w="1448" w:type="pct"/>
            <w:shd w:val="clear" w:color="auto" w:fill="FFFFFF" w:themeFill="background1"/>
            <w:vAlign w:val="center"/>
          </w:tcPr>
          <w:p w:rsidR="00D24BD5" w:rsidRPr="0098437D" w:rsidRDefault="00D35553" w:rsidP="00D35553">
            <w:pPr>
              <w:pStyle w:val="Subttulo"/>
              <w:spacing w:after="0" w:line="276" w:lineRule="auto"/>
              <w:rPr>
                <w:color w:val="1F4E79" w:themeColor="accent1" w:themeShade="80"/>
                <w:sz w:val="20"/>
                <w:szCs w:val="20"/>
              </w:rPr>
            </w:pPr>
            <w:r w:rsidRPr="0098437D">
              <w:rPr>
                <w:color w:val="1F4E79" w:themeColor="accent1" w:themeShade="80"/>
                <w:sz w:val="20"/>
                <w:szCs w:val="20"/>
              </w:rPr>
              <w:t xml:space="preserve">numéro de </w:t>
            </w:r>
            <w:r w:rsidR="00D24BD5" w:rsidRPr="0098437D">
              <w:rPr>
                <w:color w:val="1F4E79" w:themeColor="accent1" w:themeShade="80"/>
                <w:sz w:val="20"/>
                <w:szCs w:val="20"/>
              </w:rPr>
              <w:t>Pass</w:t>
            </w:r>
            <w:r w:rsidRPr="0098437D">
              <w:rPr>
                <w:color w:val="1F4E79" w:themeColor="accent1" w:themeShade="80"/>
                <w:sz w:val="20"/>
                <w:szCs w:val="20"/>
              </w:rPr>
              <w:t>e</w:t>
            </w:r>
            <w:r w:rsidR="00D24BD5" w:rsidRPr="0098437D">
              <w:rPr>
                <w:color w:val="1F4E79" w:themeColor="accent1" w:themeShade="80"/>
                <w:sz w:val="20"/>
                <w:szCs w:val="20"/>
              </w:rPr>
              <w:t>port</w:t>
            </w:r>
          </w:p>
        </w:tc>
        <w:tc>
          <w:tcPr>
            <w:tcW w:w="3552" w:type="pct"/>
            <w:shd w:val="clear" w:color="auto" w:fill="FFFFFF" w:themeFill="background1"/>
            <w:vAlign w:val="center"/>
          </w:tcPr>
          <w:p w:rsidR="00D24BD5" w:rsidRPr="0098437D" w:rsidRDefault="00D24BD5" w:rsidP="006F6EAD">
            <w:pPr>
              <w:spacing w:before="0" w:after="0"/>
              <w:rPr>
                <w:rFonts w:cs="Helvetica"/>
                <w:b/>
              </w:rPr>
            </w:pPr>
          </w:p>
        </w:tc>
      </w:tr>
      <w:tr w:rsidR="00D24BD5" w:rsidRPr="0098437D" w:rsidTr="0097582A">
        <w:tc>
          <w:tcPr>
            <w:tcW w:w="1448" w:type="pct"/>
            <w:shd w:val="clear" w:color="auto" w:fill="FFFFFF" w:themeFill="background1"/>
            <w:vAlign w:val="center"/>
          </w:tcPr>
          <w:p w:rsidR="00D24BD5" w:rsidRPr="0098437D" w:rsidRDefault="00D35553" w:rsidP="006F6EAD">
            <w:pPr>
              <w:pStyle w:val="Subttulo"/>
              <w:spacing w:after="0" w:line="276" w:lineRule="auto"/>
              <w:rPr>
                <w:color w:val="1F4E79" w:themeColor="accent1" w:themeShade="80"/>
                <w:sz w:val="20"/>
                <w:szCs w:val="20"/>
              </w:rPr>
            </w:pPr>
            <w:r w:rsidRPr="0098437D">
              <w:rPr>
                <w:color w:val="1F4E79" w:themeColor="accent1" w:themeShade="80"/>
                <w:sz w:val="20"/>
                <w:szCs w:val="20"/>
              </w:rPr>
              <w:t>Date d’émission</w:t>
            </w:r>
          </w:p>
        </w:tc>
        <w:tc>
          <w:tcPr>
            <w:tcW w:w="3552" w:type="pct"/>
            <w:shd w:val="clear" w:color="auto" w:fill="FFFFFF" w:themeFill="background1"/>
            <w:vAlign w:val="center"/>
          </w:tcPr>
          <w:p w:rsidR="00D24BD5" w:rsidRPr="0098437D" w:rsidRDefault="00D24BD5" w:rsidP="006F6EAD">
            <w:pPr>
              <w:spacing w:before="0" w:after="0"/>
              <w:rPr>
                <w:rFonts w:cs="Helvetica"/>
                <w:b/>
              </w:rPr>
            </w:pPr>
          </w:p>
        </w:tc>
      </w:tr>
      <w:tr w:rsidR="00D24BD5" w:rsidRPr="0098437D" w:rsidTr="0097582A">
        <w:tc>
          <w:tcPr>
            <w:tcW w:w="1448" w:type="pct"/>
            <w:shd w:val="clear" w:color="auto" w:fill="FFFFFF" w:themeFill="background1"/>
            <w:vAlign w:val="center"/>
          </w:tcPr>
          <w:p w:rsidR="00D24BD5" w:rsidRPr="0098437D" w:rsidRDefault="00D35553" w:rsidP="006F6EAD">
            <w:pPr>
              <w:pStyle w:val="Subttulo"/>
              <w:spacing w:after="0" w:line="276" w:lineRule="auto"/>
              <w:rPr>
                <w:color w:val="1F4E79" w:themeColor="accent1" w:themeShade="80"/>
                <w:sz w:val="20"/>
                <w:szCs w:val="20"/>
              </w:rPr>
            </w:pPr>
            <w:r w:rsidRPr="0098437D">
              <w:rPr>
                <w:color w:val="1F4E79" w:themeColor="accent1" w:themeShade="80"/>
                <w:sz w:val="20"/>
                <w:szCs w:val="20"/>
              </w:rPr>
              <w:t>date de validité</w:t>
            </w:r>
          </w:p>
        </w:tc>
        <w:tc>
          <w:tcPr>
            <w:tcW w:w="3552" w:type="pct"/>
            <w:shd w:val="clear" w:color="auto" w:fill="FFFFFF" w:themeFill="background1"/>
            <w:vAlign w:val="center"/>
          </w:tcPr>
          <w:p w:rsidR="00D24BD5" w:rsidRPr="0098437D" w:rsidRDefault="00D24BD5" w:rsidP="006F6EAD">
            <w:pPr>
              <w:spacing w:before="0" w:after="0"/>
              <w:rPr>
                <w:rFonts w:cs="Helvetica"/>
                <w:b/>
              </w:rPr>
            </w:pPr>
          </w:p>
        </w:tc>
      </w:tr>
    </w:tbl>
    <w:p w:rsidR="00D24BD5" w:rsidRDefault="00D24BD5" w:rsidP="006F6EAD">
      <w:pPr>
        <w:spacing w:before="0" w:after="0"/>
        <w:jc w:val="both"/>
        <w:rPr>
          <w:rFonts w:cs="Helvetica"/>
          <w:sz w:val="22"/>
          <w:szCs w:val="22"/>
        </w:rPr>
      </w:pPr>
    </w:p>
    <w:p w:rsidR="0098437D" w:rsidRPr="00D66D91" w:rsidRDefault="0098437D" w:rsidP="0098437D">
      <w:pPr>
        <w:pStyle w:val="Ttulo1"/>
        <w:spacing w:before="0"/>
        <w:rPr>
          <w:b/>
          <w:lang w:val="fr-FR"/>
        </w:rPr>
      </w:pPr>
      <w:r w:rsidRPr="00D66D91">
        <w:rPr>
          <w:b/>
          <w:lang w:val="fr-FR"/>
        </w:rPr>
        <w:t>PROFIL de l’INSTITUTION</w:t>
      </w:r>
    </w:p>
    <w:p w:rsidR="0098437D" w:rsidRPr="00D66D91" w:rsidRDefault="0098437D" w:rsidP="0098437D">
      <w:pPr>
        <w:spacing w:before="0" w:after="0"/>
        <w:jc w:val="both"/>
        <w:rPr>
          <w:rFonts w:cs="Helvetica"/>
          <w:sz w:val="22"/>
          <w:szCs w:val="22"/>
          <w:lang w:val="fr-FR"/>
        </w:rPr>
      </w:pPr>
    </w:p>
    <w:p w:rsidR="0098437D" w:rsidRPr="0098437D" w:rsidRDefault="0098437D" w:rsidP="0098437D">
      <w:pPr>
        <w:spacing w:before="0" w:after="0"/>
        <w:jc w:val="both"/>
        <w:rPr>
          <w:rFonts w:cs="Helvetica"/>
          <w:color w:val="1F4E79" w:themeColor="accent1" w:themeShade="80"/>
          <w:szCs w:val="22"/>
          <w:lang w:val="fr-FR"/>
        </w:rPr>
      </w:pPr>
      <w:r w:rsidRPr="0098437D">
        <w:rPr>
          <w:rFonts w:cs="Helvetica"/>
          <w:color w:val="1F4E79" w:themeColor="accent1" w:themeShade="80"/>
          <w:szCs w:val="22"/>
          <w:lang w:val="fr-FR"/>
        </w:rPr>
        <w:t xml:space="preserve">Décrivez </w:t>
      </w:r>
      <w:r w:rsidRPr="0098437D">
        <w:rPr>
          <w:rFonts w:cs="Helvetica"/>
          <w:color w:val="1F4E79" w:themeColor="accent1" w:themeShade="80"/>
          <w:szCs w:val="22"/>
          <w:lang w:val="fr-FR"/>
        </w:rPr>
        <w:t>de façon générale</w:t>
      </w:r>
      <w:r w:rsidRPr="0098437D">
        <w:rPr>
          <w:rFonts w:cs="Helvetica"/>
          <w:color w:val="1F4E79" w:themeColor="accent1" w:themeShade="80"/>
          <w:szCs w:val="22"/>
          <w:lang w:val="fr-FR"/>
        </w:rPr>
        <w:t xml:space="preserve"> votre institution</w:t>
      </w:r>
      <w:r w:rsidRPr="0098437D">
        <w:rPr>
          <w:rFonts w:cs="Helvetica"/>
          <w:color w:val="1F4E79" w:themeColor="accent1" w:themeShade="80"/>
          <w:szCs w:val="22"/>
          <w:lang w:val="fr-FR"/>
        </w:rPr>
        <w:t>.</w:t>
      </w:r>
    </w:p>
    <w:p w:rsidR="0098437D" w:rsidRPr="0098437D" w:rsidRDefault="0098437D" w:rsidP="0098437D">
      <w:pPr>
        <w:spacing w:before="0" w:after="0"/>
        <w:jc w:val="both"/>
        <w:rPr>
          <w:rFonts w:cs="Helvetica"/>
          <w:color w:val="1F4E79" w:themeColor="accent1" w:themeShade="80"/>
          <w:szCs w:val="22"/>
          <w:lang w:val="fr-FR"/>
        </w:rPr>
      </w:pPr>
      <w:r w:rsidRPr="0098437D">
        <w:rPr>
          <w:rFonts w:cs="Helvetica"/>
          <w:color w:val="1F4E79" w:themeColor="accent1" w:themeShade="80"/>
          <w:szCs w:val="22"/>
          <w:lang w:val="fr-FR"/>
        </w:rPr>
        <w:t>S’il s’agit d’un gouvernement local, fournissez des indicateurs socio-économiques et urbaines.</w:t>
      </w:r>
    </w:p>
    <w:p w:rsidR="0098437D" w:rsidRPr="0098437D" w:rsidRDefault="0098437D" w:rsidP="0098437D">
      <w:pPr>
        <w:spacing w:before="0" w:after="0"/>
        <w:jc w:val="both"/>
        <w:rPr>
          <w:rFonts w:cs="Helvetica"/>
          <w:color w:val="1F4E79" w:themeColor="accent1" w:themeShade="80"/>
          <w:szCs w:val="22"/>
          <w:lang w:val="fr-FR"/>
        </w:rPr>
      </w:pPr>
      <w:r w:rsidRPr="0098437D">
        <w:rPr>
          <w:rFonts w:cs="Helvetica"/>
          <w:color w:val="1F4E79" w:themeColor="accent1" w:themeShade="80"/>
          <w:szCs w:val="22"/>
          <w:lang w:val="fr-FR"/>
        </w:rPr>
        <w:t>Si c’est un</w:t>
      </w:r>
      <w:r w:rsidRPr="0098437D">
        <w:rPr>
          <w:rFonts w:cs="Helvetica"/>
          <w:color w:val="1F4E79" w:themeColor="accent1" w:themeShade="80"/>
          <w:szCs w:val="22"/>
          <w:lang w:val="fr-FR"/>
        </w:rPr>
        <w:t xml:space="preserve"> réseau de villes, organisation internationale et de la société civile, centres de recherche, secteur privé, gouvernement central, etc.</w:t>
      </w:r>
      <w:r w:rsidRPr="0098437D">
        <w:rPr>
          <w:rFonts w:cs="Helvetica"/>
          <w:color w:val="1F4E79" w:themeColor="accent1" w:themeShade="80"/>
          <w:szCs w:val="22"/>
          <w:lang w:val="fr-FR"/>
        </w:rPr>
        <w:t>,</w:t>
      </w:r>
      <w:r w:rsidRPr="0098437D">
        <w:rPr>
          <w:rFonts w:cs="Helvetica"/>
          <w:color w:val="1F4E79" w:themeColor="accent1" w:themeShade="80"/>
          <w:szCs w:val="22"/>
          <w:lang w:val="fr-FR"/>
        </w:rPr>
        <w:t xml:space="preserve"> </w:t>
      </w:r>
      <w:r w:rsidRPr="0098437D">
        <w:rPr>
          <w:rFonts w:cs="Helvetica"/>
          <w:color w:val="1F4E79" w:themeColor="accent1" w:themeShade="80"/>
          <w:szCs w:val="22"/>
          <w:lang w:val="fr-FR"/>
        </w:rPr>
        <w:t>i</w:t>
      </w:r>
      <w:r w:rsidRPr="0098437D">
        <w:rPr>
          <w:rFonts w:cs="Helvetica"/>
          <w:color w:val="1F4E79" w:themeColor="accent1" w:themeShade="80"/>
          <w:szCs w:val="22"/>
          <w:lang w:val="fr-FR"/>
        </w:rPr>
        <w:t>ndiquez la mission,</w:t>
      </w:r>
      <w:r w:rsidRPr="0098437D">
        <w:rPr>
          <w:rFonts w:cs="Helvetica"/>
          <w:color w:val="1F4E79" w:themeColor="accent1" w:themeShade="80"/>
          <w:szCs w:val="22"/>
          <w:lang w:val="fr-FR"/>
        </w:rPr>
        <w:t xml:space="preserve"> les activités, les partenaires, </w:t>
      </w:r>
      <w:r w:rsidRPr="0098437D">
        <w:rPr>
          <w:rFonts w:cs="Helvetica"/>
          <w:color w:val="1F4E79" w:themeColor="accent1" w:themeShade="80"/>
          <w:szCs w:val="22"/>
          <w:lang w:val="fr-FR"/>
        </w:rPr>
        <w:t>comment vous travaillez avec les gouvernements locaux</w:t>
      </w:r>
      <w:r w:rsidRPr="0098437D">
        <w:rPr>
          <w:rFonts w:cs="Helvetica"/>
          <w:color w:val="1F4E79" w:themeColor="accent1" w:themeShade="80"/>
          <w:szCs w:val="22"/>
          <w:lang w:val="fr-FR"/>
        </w:rPr>
        <w:t>,</w:t>
      </w:r>
      <w:r w:rsidRPr="0098437D">
        <w:rPr>
          <w:rFonts w:cs="Helvetica"/>
          <w:color w:val="1F4E79" w:themeColor="accent1" w:themeShade="80"/>
          <w:szCs w:val="22"/>
          <w:lang w:val="fr-FR"/>
        </w:rPr>
        <w:t xml:space="preserve"> votre vision concernant les technologies SMART</w:t>
      </w:r>
      <w:r w:rsidRPr="0098437D">
        <w:rPr>
          <w:rFonts w:cs="Helvetica"/>
          <w:color w:val="1F4E79" w:themeColor="accent1" w:themeShade="80"/>
          <w:szCs w:val="22"/>
          <w:lang w:val="fr-FR"/>
        </w:rPr>
        <w:t>, etc</w:t>
      </w:r>
      <w:r w:rsidRPr="0098437D">
        <w:rPr>
          <w:rFonts w:cs="Helvetica"/>
          <w:color w:val="1F4E79" w:themeColor="accent1" w:themeShade="80"/>
          <w:szCs w:val="22"/>
          <w:lang w:val="fr-FR"/>
        </w:rPr>
        <w:t xml:space="preserve">. </w:t>
      </w:r>
    </w:p>
    <w:p w:rsidR="0098437D" w:rsidRPr="00A67272" w:rsidRDefault="0098437D" w:rsidP="0098437D">
      <w:pPr>
        <w:spacing w:before="0" w:after="0"/>
        <w:jc w:val="both"/>
        <w:rPr>
          <w:rFonts w:ascii="Helvetica" w:hAnsi="Helvetica" w:cs="Helvetica"/>
          <w:lang w:val="fr-FR"/>
        </w:rPr>
      </w:pPr>
    </w:p>
    <w:p w:rsidR="0098437D" w:rsidRPr="00D66D91" w:rsidRDefault="0098437D" w:rsidP="0098437D">
      <w:pPr>
        <w:pStyle w:val="Ttulo1"/>
        <w:spacing w:before="0"/>
        <w:rPr>
          <w:b/>
          <w:lang w:val="fr-FR"/>
        </w:rPr>
      </w:pPr>
      <w:r w:rsidRPr="00D66D91">
        <w:rPr>
          <w:b/>
          <w:lang w:val="fr-FR"/>
        </w:rPr>
        <w:t>DESCRIPTION de l’EXPéRIENCE</w:t>
      </w:r>
    </w:p>
    <w:p w:rsidR="0098437D" w:rsidRPr="00D66D91" w:rsidRDefault="0098437D" w:rsidP="0098437D">
      <w:pPr>
        <w:spacing w:before="0" w:after="0"/>
        <w:jc w:val="both"/>
        <w:rPr>
          <w:rFonts w:cs="Helvetica"/>
          <w:sz w:val="22"/>
          <w:szCs w:val="22"/>
          <w:lang w:val="fr-FR"/>
        </w:rPr>
      </w:pPr>
    </w:p>
    <w:p w:rsidR="0098437D" w:rsidRPr="0098437D" w:rsidRDefault="0098437D" w:rsidP="0098437D">
      <w:pPr>
        <w:spacing w:before="0" w:after="0"/>
        <w:jc w:val="both"/>
        <w:rPr>
          <w:rFonts w:cs="Helvetica"/>
          <w:color w:val="1F4E79" w:themeColor="accent1" w:themeShade="80"/>
          <w:szCs w:val="22"/>
          <w:lang w:val="fr-FR"/>
        </w:rPr>
      </w:pPr>
      <w:r w:rsidRPr="0098437D">
        <w:rPr>
          <w:rFonts w:cs="Helvetica"/>
          <w:color w:val="1F4E79" w:themeColor="accent1" w:themeShade="80"/>
          <w:szCs w:val="22"/>
          <w:lang w:val="fr-FR"/>
        </w:rPr>
        <w:t xml:space="preserve">Décrivez l’expérience que vous souhaiteriez présenter à l’atelier de Nicosie. </w:t>
      </w:r>
      <w:r w:rsidRPr="0098437D">
        <w:rPr>
          <w:rFonts w:cs="Helvetica"/>
          <w:color w:val="1F4E79" w:themeColor="accent1" w:themeShade="80"/>
          <w:szCs w:val="22"/>
          <w:lang w:val="fr-FR"/>
        </w:rPr>
        <w:t>Donnez des informations générales concernant l’initiative, les acteurs impliqués, les technologies SMART utilisées, l’impact que le projet a, etc.</w:t>
      </w:r>
    </w:p>
    <w:p w:rsidR="0098437D" w:rsidRPr="0098437D" w:rsidRDefault="0098437D" w:rsidP="0098437D">
      <w:pPr>
        <w:spacing w:before="0" w:after="0"/>
        <w:jc w:val="both"/>
        <w:rPr>
          <w:rFonts w:cs="Helvetica"/>
          <w:color w:val="1F4E79" w:themeColor="accent1" w:themeShade="80"/>
          <w:szCs w:val="22"/>
          <w:lang w:val="fr-FR"/>
        </w:rPr>
      </w:pPr>
    </w:p>
    <w:p w:rsidR="0098437D" w:rsidRPr="0098437D" w:rsidRDefault="0098437D" w:rsidP="0098437D">
      <w:pPr>
        <w:spacing w:before="0" w:after="0"/>
        <w:jc w:val="both"/>
        <w:rPr>
          <w:rFonts w:cs="Helvetica"/>
          <w:color w:val="1F4E79" w:themeColor="accent1" w:themeShade="80"/>
          <w:szCs w:val="22"/>
          <w:lang w:val="fr-FR"/>
        </w:rPr>
      </w:pPr>
      <w:r w:rsidRPr="0098437D">
        <w:rPr>
          <w:rFonts w:cs="Helvetica"/>
          <w:color w:val="1F4E79" w:themeColor="accent1" w:themeShade="80"/>
          <w:szCs w:val="22"/>
          <w:lang w:val="fr-FR"/>
        </w:rPr>
        <w:t xml:space="preserve">L’expérience doit montrer comment les technologies SMART peuvent avoir un impact important sur le budget municipal, soit par une hausse du revenu, soit par une réduction des dépenses. Plus spécifiquement, les expériences peuvent être en lien avec les thématiques suivantes (la liste n’est pas exhaustive) : </w:t>
      </w:r>
    </w:p>
    <w:p w:rsidR="0098437D" w:rsidRPr="0098437D" w:rsidRDefault="0098437D" w:rsidP="0098437D">
      <w:pPr>
        <w:spacing w:before="0" w:after="0"/>
        <w:jc w:val="both"/>
        <w:rPr>
          <w:rFonts w:cs="Helvetica"/>
          <w:color w:val="1F4E79" w:themeColor="accent1" w:themeShade="80"/>
          <w:szCs w:val="22"/>
          <w:lang w:val="fr-FR"/>
        </w:rPr>
      </w:pPr>
    </w:p>
    <w:p w:rsidR="0098437D" w:rsidRPr="0098437D" w:rsidRDefault="0098437D" w:rsidP="0098437D">
      <w:pPr>
        <w:pStyle w:val="PargrafodaLista"/>
        <w:numPr>
          <w:ilvl w:val="0"/>
          <w:numId w:val="9"/>
        </w:numPr>
        <w:spacing w:before="0" w:after="0"/>
        <w:jc w:val="both"/>
        <w:rPr>
          <w:rFonts w:cs="Helvetica"/>
          <w:color w:val="1F4E79" w:themeColor="accent1" w:themeShade="80"/>
          <w:szCs w:val="22"/>
          <w:lang w:val="fr-FR"/>
        </w:rPr>
      </w:pPr>
      <w:r w:rsidRPr="0098437D">
        <w:rPr>
          <w:rFonts w:cs="Helvetica"/>
          <w:color w:val="1F4E79" w:themeColor="accent1" w:themeShade="80"/>
          <w:szCs w:val="22"/>
          <w:lang w:val="fr-FR"/>
        </w:rPr>
        <w:t xml:space="preserve">L’usage de technologies SMART ayant permis d’accroitre le revenu municipal à travers une meilleure performance dans la collecte des impôts grâce </w:t>
      </w:r>
      <w:proofErr w:type="gramStart"/>
      <w:r w:rsidRPr="0098437D">
        <w:rPr>
          <w:rFonts w:cs="Helvetica"/>
          <w:color w:val="1F4E79" w:themeColor="accent1" w:themeShade="80"/>
          <w:szCs w:val="22"/>
          <w:lang w:val="fr-FR"/>
        </w:rPr>
        <w:t>à:</w:t>
      </w:r>
      <w:proofErr w:type="gramEnd"/>
    </w:p>
    <w:p w:rsidR="0098437D" w:rsidRPr="0098437D" w:rsidRDefault="0098437D" w:rsidP="0098437D">
      <w:pPr>
        <w:pStyle w:val="PargrafodaLista"/>
        <w:numPr>
          <w:ilvl w:val="0"/>
          <w:numId w:val="10"/>
        </w:numPr>
        <w:spacing w:before="0" w:after="0"/>
        <w:jc w:val="both"/>
        <w:rPr>
          <w:rFonts w:cs="Helvetica"/>
          <w:color w:val="1F4E79" w:themeColor="accent1" w:themeShade="80"/>
          <w:szCs w:val="22"/>
          <w:lang w:val="fr-FR"/>
        </w:rPr>
      </w:pPr>
      <w:proofErr w:type="gramStart"/>
      <w:r w:rsidRPr="0098437D">
        <w:rPr>
          <w:rFonts w:cs="Helvetica"/>
          <w:color w:val="1F4E79" w:themeColor="accent1" w:themeShade="80"/>
          <w:szCs w:val="22"/>
          <w:lang w:val="fr-FR"/>
        </w:rPr>
        <w:t>des</w:t>
      </w:r>
      <w:proofErr w:type="gramEnd"/>
      <w:r w:rsidRPr="0098437D">
        <w:rPr>
          <w:rFonts w:cs="Helvetica"/>
          <w:color w:val="1F4E79" w:themeColor="accent1" w:themeShade="80"/>
          <w:szCs w:val="22"/>
          <w:lang w:val="fr-FR"/>
        </w:rPr>
        <w:t xml:space="preserve"> outils permettant de cartographier individus, activités et propriétés  </w:t>
      </w:r>
    </w:p>
    <w:p w:rsidR="0098437D" w:rsidRPr="0098437D" w:rsidRDefault="0098437D" w:rsidP="0098437D">
      <w:pPr>
        <w:pStyle w:val="PargrafodaLista"/>
        <w:numPr>
          <w:ilvl w:val="0"/>
          <w:numId w:val="10"/>
        </w:numPr>
        <w:spacing w:before="0" w:after="0"/>
        <w:jc w:val="both"/>
        <w:rPr>
          <w:rFonts w:cs="Helvetica"/>
          <w:color w:val="1F4E79" w:themeColor="accent1" w:themeShade="80"/>
          <w:szCs w:val="22"/>
          <w:lang w:val="fr-FR"/>
        </w:rPr>
      </w:pPr>
      <w:proofErr w:type="gramStart"/>
      <w:r w:rsidRPr="0098437D">
        <w:rPr>
          <w:rFonts w:cs="Helvetica"/>
          <w:color w:val="1F4E79" w:themeColor="accent1" w:themeShade="80"/>
          <w:szCs w:val="22"/>
          <w:lang w:val="fr-FR"/>
        </w:rPr>
        <w:t>des</w:t>
      </w:r>
      <w:proofErr w:type="gramEnd"/>
      <w:r w:rsidRPr="0098437D">
        <w:rPr>
          <w:rFonts w:cs="Helvetica"/>
          <w:color w:val="1F4E79" w:themeColor="accent1" w:themeShade="80"/>
          <w:szCs w:val="22"/>
          <w:lang w:val="fr-FR"/>
        </w:rPr>
        <w:t xml:space="preserve"> mécanismes facilitant le paiement (via téléphone par ex.)</w:t>
      </w:r>
    </w:p>
    <w:p w:rsidR="0098437D" w:rsidRPr="0098437D" w:rsidRDefault="0098437D" w:rsidP="0098437D">
      <w:pPr>
        <w:pStyle w:val="PargrafodaLista"/>
        <w:numPr>
          <w:ilvl w:val="0"/>
          <w:numId w:val="10"/>
        </w:numPr>
        <w:spacing w:before="0" w:after="0"/>
        <w:jc w:val="both"/>
        <w:rPr>
          <w:rFonts w:cs="Helvetica"/>
          <w:color w:val="1F4E79" w:themeColor="accent1" w:themeShade="80"/>
          <w:szCs w:val="22"/>
          <w:lang w:val="fr-FR"/>
        </w:rPr>
      </w:pPr>
      <w:proofErr w:type="gramStart"/>
      <w:r w:rsidRPr="0098437D">
        <w:rPr>
          <w:rFonts w:cs="Helvetica"/>
          <w:color w:val="1F4E79" w:themeColor="accent1" w:themeShade="80"/>
          <w:szCs w:val="22"/>
          <w:lang w:val="fr-FR"/>
        </w:rPr>
        <w:t>des</w:t>
      </w:r>
      <w:proofErr w:type="gramEnd"/>
      <w:r w:rsidRPr="0098437D">
        <w:rPr>
          <w:rFonts w:cs="Helvetica"/>
          <w:color w:val="1F4E79" w:themeColor="accent1" w:themeShade="80"/>
          <w:szCs w:val="22"/>
          <w:lang w:val="fr-FR"/>
        </w:rPr>
        <w:t xml:space="preserve"> instruments de lutte contre l’informalité</w:t>
      </w:r>
    </w:p>
    <w:p w:rsidR="0098437D" w:rsidRPr="0098437D" w:rsidRDefault="0098437D" w:rsidP="0098437D">
      <w:pPr>
        <w:pStyle w:val="PargrafodaLista"/>
        <w:numPr>
          <w:ilvl w:val="0"/>
          <w:numId w:val="10"/>
        </w:numPr>
        <w:spacing w:before="0" w:after="0"/>
        <w:jc w:val="both"/>
        <w:rPr>
          <w:rFonts w:cs="Helvetica"/>
          <w:color w:val="1F4E79" w:themeColor="accent1" w:themeShade="80"/>
          <w:szCs w:val="22"/>
          <w:lang w:val="fr-FR"/>
        </w:rPr>
      </w:pPr>
      <w:proofErr w:type="gramStart"/>
      <w:r w:rsidRPr="0098437D">
        <w:rPr>
          <w:rFonts w:cs="Helvetica"/>
          <w:color w:val="1F4E79" w:themeColor="accent1" w:themeShade="80"/>
          <w:szCs w:val="22"/>
          <w:lang w:val="fr-FR"/>
        </w:rPr>
        <w:t>des</w:t>
      </w:r>
      <w:proofErr w:type="gramEnd"/>
      <w:r w:rsidRPr="0098437D">
        <w:rPr>
          <w:rFonts w:cs="Helvetica"/>
          <w:color w:val="1F4E79" w:themeColor="accent1" w:themeShade="80"/>
          <w:szCs w:val="22"/>
          <w:lang w:val="fr-FR"/>
        </w:rPr>
        <w:t xml:space="preserve"> instruments d’appui au développement économique local</w:t>
      </w:r>
    </w:p>
    <w:p w:rsidR="0098437D" w:rsidRPr="0098437D" w:rsidRDefault="0098437D" w:rsidP="0098437D">
      <w:pPr>
        <w:pStyle w:val="PargrafodaLista"/>
        <w:numPr>
          <w:ilvl w:val="0"/>
          <w:numId w:val="10"/>
        </w:numPr>
        <w:spacing w:before="0" w:after="0"/>
        <w:jc w:val="both"/>
        <w:rPr>
          <w:rFonts w:cs="Helvetica"/>
          <w:color w:val="1F4E79" w:themeColor="accent1" w:themeShade="80"/>
          <w:szCs w:val="22"/>
          <w:lang w:val="fr-FR"/>
        </w:rPr>
      </w:pPr>
      <w:proofErr w:type="gramStart"/>
      <w:r w:rsidRPr="0098437D">
        <w:rPr>
          <w:rFonts w:cs="Helvetica"/>
          <w:color w:val="1F4E79" w:themeColor="accent1" w:themeShade="80"/>
          <w:szCs w:val="22"/>
          <w:lang w:val="fr-FR"/>
        </w:rPr>
        <w:lastRenderedPageBreak/>
        <w:t>des</w:t>
      </w:r>
      <w:proofErr w:type="gramEnd"/>
      <w:r w:rsidRPr="0098437D">
        <w:rPr>
          <w:rFonts w:cs="Helvetica"/>
          <w:color w:val="1F4E79" w:themeColor="accent1" w:themeShade="80"/>
          <w:szCs w:val="22"/>
          <w:lang w:val="fr-FR"/>
        </w:rPr>
        <w:t xml:space="preserve"> politiques de transparence visant à renforcer la confiance des citoyens dans l’administration locale</w:t>
      </w:r>
    </w:p>
    <w:p w:rsidR="0098437D" w:rsidRPr="0098437D" w:rsidRDefault="0098437D" w:rsidP="0098437D">
      <w:pPr>
        <w:pStyle w:val="PargrafodaLista"/>
        <w:numPr>
          <w:ilvl w:val="0"/>
          <w:numId w:val="9"/>
        </w:numPr>
        <w:spacing w:before="0" w:after="0"/>
        <w:jc w:val="both"/>
        <w:rPr>
          <w:rFonts w:cs="Helvetica"/>
          <w:color w:val="1F4E79" w:themeColor="accent1" w:themeShade="80"/>
          <w:szCs w:val="22"/>
          <w:lang w:val="fr-FR"/>
        </w:rPr>
      </w:pPr>
      <w:r w:rsidRPr="0098437D">
        <w:rPr>
          <w:rFonts w:cs="Helvetica"/>
          <w:color w:val="1F4E79" w:themeColor="accent1" w:themeShade="80"/>
          <w:szCs w:val="22"/>
          <w:lang w:val="fr-FR"/>
        </w:rPr>
        <w:t>L’usage de technologies SMART ayant contribué à réduire les dépenses par :</w:t>
      </w:r>
    </w:p>
    <w:p w:rsidR="0098437D" w:rsidRPr="0098437D" w:rsidRDefault="0098437D" w:rsidP="0098437D">
      <w:pPr>
        <w:pStyle w:val="PargrafodaLista"/>
        <w:numPr>
          <w:ilvl w:val="0"/>
          <w:numId w:val="11"/>
        </w:numPr>
        <w:spacing w:before="0" w:after="0"/>
        <w:jc w:val="both"/>
        <w:rPr>
          <w:rFonts w:cs="Helvetica"/>
          <w:color w:val="1F4E79" w:themeColor="accent1" w:themeShade="80"/>
          <w:szCs w:val="22"/>
          <w:lang w:val="fr-FR"/>
        </w:rPr>
      </w:pPr>
      <w:proofErr w:type="gramStart"/>
      <w:r w:rsidRPr="0098437D">
        <w:rPr>
          <w:rFonts w:cs="Helvetica"/>
          <w:color w:val="1F4E79" w:themeColor="accent1" w:themeShade="80"/>
          <w:szCs w:val="22"/>
          <w:lang w:val="fr-FR"/>
        </w:rPr>
        <w:t>des</w:t>
      </w:r>
      <w:proofErr w:type="gramEnd"/>
      <w:r w:rsidRPr="0098437D">
        <w:rPr>
          <w:rFonts w:cs="Helvetica"/>
          <w:color w:val="1F4E79" w:themeColor="accent1" w:themeShade="80"/>
          <w:szCs w:val="22"/>
          <w:lang w:val="fr-FR"/>
        </w:rPr>
        <w:t xml:space="preserve"> outils permettant une optimisation des procédures administratives (par ex. politiques d’e-gouvernement)</w:t>
      </w:r>
    </w:p>
    <w:p w:rsidR="0098437D" w:rsidRPr="0098437D" w:rsidRDefault="0098437D" w:rsidP="0098437D">
      <w:pPr>
        <w:pStyle w:val="PargrafodaLista"/>
        <w:numPr>
          <w:ilvl w:val="0"/>
          <w:numId w:val="11"/>
        </w:numPr>
        <w:spacing w:before="0" w:after="0"/>
        <w:jc w:val="both"/>
        <w:rPr>
          <w:rFonts w:cs="Helvetica"/>
          <w:color w:val="1F4E79" w:themeColor="accent1" w:themeShade="80"/>
          <w:szCs w:val="22"/>
          <w:lang w:val="fr-FR"/>
        </w:rPr>
      </w:pPr>
      <w:proofErr w:type="gramStart"/>
      <w:r w:rsidRPr="0098437D">
        <w:rPr>
          <w:rFonts w:cs="Helvetica"/>
          <w:color w:val="1F4E79" w:themeColor="accent1" w:themeShade="80"/>
          <w:szCs w:val="22"/>
          <w:lang w:val="fr-FR"/>
        </w:rPr>
        <w:t>des</w:t>
      </w:r>
      <w:proofErr w:type="gramEnd"/>
      <w:r w:rsidRPr="0098437D">
        <w:rPr>
          <w:rFonts w:cs="Helvetica"/>
          <w:color w:val="1F4E79" w:themeColor="accent1" w:themeShade="80"/>
          <w:szCs w:val="22"/>
          <w:lang w:val="fr-FR"/>
        </w:rPr>
        <w:t xml:space="preserve"> solutions permettant une meilleure gestion des biens municipaux (et notamment des bâtiments publics)</w:t>
      </w:r>
    </w:p>
    <w:p w:rsidR="0098437D" w:rsidRPr="0098437D" w:rsidRDefault="0098437D" w:rsidP="0098437D">
      <w:pPr>
        <w:pStyle w:val="PargrafodaLista"/>
        <w:numPr>
          <w:ilvl w:val="0"/>
          <w:numId w:val="11"/>
        </w:numPr>
        <w:spacing w:before="0" w:after="0"/>
        <w:jc w:val="both"/>
        <w:rPr>
          <w:rFonts w:cs="Helvetica"/>
          <w:color w:val="1F4E79" w:themeColor="accent1" w:themeShade="80"/>
          <w:szCs w:val="22"/>
          <w:lang w:val="fr-FR"/>
        </w:rPr>
      </w:pPr>
      <w:proofErr w:type="gramStart"/>
      <w:r w:rsidRPr="0098437D">
        <w:rPr>
          <w:rFonts w:cs="Helvetica"/>
          <w:color w:val="1F4E79" w:themeColor="accent1" w:themeShade="80"/>
          <w:szCs w:val="22"/>
          <w:lang w:val="fr-FR"/>
        </w:rPr>
        <w:t>des</w:t>
      </w:r>
      <w:proofErr w:type="gramEnd"/>
      <w:r w:rsidRPr="0098437D">
        <w:rPr>
          <w:rFonts w:cs="Helvetica"/>
          <w:color w:val="1F4E79" w:themeColor="accent1" w:themeShade="80"/>
          <w:szCs w:val="22"/>
          <w:lang w:val="fr-FR"/>
        </w:rPr>
        <w:t xml:space="preserve"> technologies permettant une plus grande efficience dans la gestion des services et infrastructures (eau, déchets, énergie, transport, etc.), notamment à travers des politiques d’efficience énergétique</w:t>
      </w:r>
    </w:p>
    <w:p w:rsidR="0098437D" w:rsidRPr="0098437D" w:rsidRDefault="0098437D" w:rsidP="006F6EAD">
      <w:pPr>
        <w:spacing w:before="0" w:after="0"/>
        <w:jc w:val="both"/>
        <w:rPr>
          <w:rFonts w:cs="Helvetica"/>
          <w:sz w:val="22"/>
          <w:szCs w:val="22"/>
          <w:lang w:val="fr-FR"/>
        </w:rPr>
      </w:pPr>
    </w:p>
    <w:p w:rsidR="00D24BD5" w:rsidRPr="00D35553" w:rsidRDefault="00D35553" w:rsidP="006F6EAD">
      <w:pPr>
        <w:pStyle w:val="Ttulo1"/>
        <w:spacing w:before="0"/>
        <w:rPr>
          <w:b/>
          <w:lang w:val="fr-FR"/>
        </w:rPr>
      </w:pPr>
      <w:r w:rsidRPr="00D35553">
        <w:rPr>
          <w:b/>
          <w:lang w:val="fr-FR"/>
        </w:rPr>
        <w:t>INFORMATIONs sur le vol</w:t>
      </w:r>
    </w:p>
    <w:p w:rsidR="00D24BD5" w:rsidRPr="00D35553" w:rsidRDefault="00D24BD5" w:rsidP="006F6EAD">
      <w:pPr>
        <w:spacing w:before="0" w:after="0"/>
        <w:jc w:val="center"/>
        <w:rPr>
          <w:rFonts w:cs="Helvetica"/>
          <w:sz w:val="22"/>
          <w:szCs w:val="22"/>
          <w:lang w:val="fr-FR"/>
        </w:rPr>
      </w:pPr>
    </w:p>
    <w:p w:rsidR="00D35553" w:rsidRPr="0098437D" w:rsidRDefault="0098437D" w:rsidP="006F6EAD">
      <w:pPr>
        <w:spacing w:before="0" w:after="0"/>
        <w:jc w:val="both"/>
        <w:rPr>
          <w:color w:val="1F4E79" w:themeColor="accent1" w:themeShade="80"/>
          <w:lang w:val="fr-FR"/>
        </w:rPr>
      </w:pPr>
      <w:r w:rsidRPr="0098437D">
        <w:rPr>
          <w:color w:val="1F4E79" w:themeColor="accent1" w:themeShade="80"/>
          <w:lang w:val="fr-FR"/>
        </w:rPr>
        <w:t xml:space="preserve">Si vous vous candidatez à la subvention, indiquez vos </w:t>
      </w:r>
      <w:r w:rsidR="00D35553" w:rsidRPr="0098437D">
        <w:rPr>
          <w:color w:val="1F4E79" w:themeColor="accent1" w:themeShade="80"/>
          <w:lang w:val="fr-FR"/>
        </w:rPr>
        <w:t xml:space="preserve">préférences concernant l’aéroport, la date et l’horaire de votre vol à Nicosie, Chypre. </w:t>
      </w:r>
    </w:p>
    <w:p w:rsidR="0098437D" w:rsidRPr="0098437D" w:rsidRDefault="0098437D" w:rsidP="006F6EAD">
      <w:pPr>
        <w:spacing w:before="0" w:after="0"/>
        <w:jc w:val="both"/>
        <w:rPr>
          <w:color w:val="1F4E79" w:themeColor="accent1" w:themeShade="80"/>
          <w:lang w:val="fr-FR"/>
        </w:rPr>
      </w:pPr>
    </w:p>
    <w:p w:rsidR="0098437D" w:rsidRPr="0098437D" w:rsidRDefault="0098437D" w:rsidP="006F6EAD">
      <w:pPr>
        <w:spacing w:before="0" w:after="0"/>
        <w:jc w:val="both"/>
        <w:rPr>
          <w:color w:val="1F4E79" w:themeColor="accent1" w:themeShade="80"/>
          <w:lang w:val="fr-FR"/>
        </w:rPr>
      </w:pPr>
      <w:r w:rsidRPr="0098437D">
        <w:rPr>
          <w:color w:val="1F4E79" w:themeColor="accent1" w:themeShade="80"/>
          <w:lang w:val="fr-FR"/>
        </w:rPr>
        <w:t>Si vous êtes un participant self-</w:t>
      </w:r>
      <w:proofErr w:type="spellStart"/>
      <w:r w:rsidRPr="0098437D">
        <w:rPr>
          <w:color w:val="1F4E79" w:themeColor="accent1" w:themeShade="80"/>
          <w:lang w:val="fr-FR"/>
        </w:rPr>
        <w:t>paying</w:t>
      </w:r>
      <w:proofErr w:type="spellEnd"/>
      <w:r w:rsidRPr="0098437D">
        <w:rPr>
          <w:color w:val="1F4E79" w:themeColor="accent1" w:themeShade="80"/>
          <w:lang w:val="fr-FR"/>
        </w:rPr>
        <w:t>, indiquez les dates du vol que vous avez réservé</w:t>
      </w:r>
    </w:p>
    <w:p w:rsidR="00D24BD5" w:rsidRPr="0098437D" w:rsidRDefault="00D24BD5" w:rsidP="006F6EAD">
      <w:pPr>
        <w:spacing w:before="0" w:after="0"/>
        <w:jc w:val="center"/>
        <w:rPr>
          <w:rFonts w:cs="Helvetica"/>
          <w:lang w:val="fr-FR"/>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000" w:firstRow="0" w:lastRow="0" w:firstColumn="0" w:lastColumn="0" w:noHBand="0" w:noVBand="0"/>
      </w:tblPr>
      <w:tblGrid>
        <w:gridCol w:w="3135"/>
        <w:gridCol w:w="5339"/>
      </w:tblGrid>
      <w:tr w:rsidR="00BA4F62" w:rsidRPr="0098437D" w:rsidTr="00BA4F62">
        <w:trPr>
          <w:trHeight w:val="363"/>
        </w:trPr>
        <w:tc>
          <w:tcPr>
            <w:tcW w:w="5000" w:type="pct"/>
            <w:gridSpan w:val="2"/>
            <w:shd w:val="clear" w:color="auto" w:fill="FFFFFF" w:themeFill="background1"/>
            <w:vAlign w:val="center"/>
          </w:tcPr>
          <w:p w:rsidR="00D24BD5" w:rsidRPr="0098437D" w:rsidRDefault="00D35553" w:rsidP="006F6EAD">
            <w:pPr>
              <w:pStyle w:val="Subttulo"/>
              <w:spacing w:after="0" w:line="276" w:lineRule="auto"/>
              <w:jc w:val="center"/>
              <w:rPr>
                <w:b/>
                <w:color w:val="1F4E79" w:themeColor="accent1" w:themeShade="80"/>
                <w:sz w:val="20"/>
                <w:szCs w:val="20"/>
              </w:rPr>
            </w:pPr>
            <w:r w:rsidRPr="0098437D">
              <w:rPr>
                <w:b/>
                <w:color w:val="1F4E79" w:themeColor="accent1" w:themeShade="80"/>
                <w:sz w:val="20"/>
                <w:szCs w:val="20"/>
              </w:rPr>
              <w:t>ALLER</w:t>
            </w:r>
          </w:p>
        </w:tc>
      </w:tr>
      <w:tr w:rsidR="00BA4F62" w:rsidRPr="0098437D" w:rsidTr="0098437D">
        <w:trPr>
          <w:trHeight w:val="380"/>
        </w:trPr>
        <w:tc>
          <w:tcPr>
            <w:tcW w:w="1850" w:type="pct"/>
            <w:shd w:val="clear" w:color="auto" w:fill="FFFFFF" w:themeFill="background1"/>
            <w:vAlign w:val="center"/>
          </w:tcPr>
          <w:p w:rsidR="00D24BD5" w:rsidRPr="0098437D" w:rsidRDefault="00D35553" w:rsidP="006F6EAD">
            <w:pPr>
              <w:pStyle w:val="Subttulo"/>
              <w:spacing w:after="0" w:line="276" w:lineRule="auto"/>
              <w:rPr>
                <w:color w:val="1F4E79" w:themeColor="accent1" w:themeShade="80"/>
                <w:sz w:val="20"/>
                <w:szCs w:val="20"/>
              </w:rPr>
            </w:pPr>
            <w:r w:rsidRPr="0098437D">
              <w:rPr>
                <w:color w:val="1F4E79" w:themeColor="accent1" w:themeShade="80"/>
                <w:sz w:val="20"/>
                <w:szCs w:val="20"/>
              </w:rPr>
              <w:t>compagnie + nº vol</w:t>
            </w:r>
          </w:p>
        </w:tc>
        <w:tc>
          <w:tcPr>
            <w:tcW w:w="3150" w:type="pct"/>
            <w:shd w:val="clear" w:color="auto" w:fill="FFFFFF" w:themeFill="background1"/>
            <w:vAlign w:val="center"/>
          </w:tcPr>
          <w:p w:rsidR="00D24BD5" w:rsidRPr="0098437D" w:rsidRDefault="00D24BD5" w:rsidP="006F6EAD">
            <w:pPr>
              <w:pStyle w:val="Subttulo"/>
              <w:spacing w:after="0" w:line="276" w:lineRule="auto"/>
              <w:rPr>
                <w:color w:val="1F4E79" w:themeColor="accent1" w:themeShade="80"/>
                <w:sz w:val="20"/>
                <w:szCs w:val="20"/>
              </w:rPr>
            </w:pPr>
          </w:p>
        </w:tc>
      </w:tr>
      <w:tr w:rsidR="00BA4F62" w:rsidRPr="0098437D" w:rsidTr="0098437D">
        <w:trPr>
          <w:trHeight w:val="506"/>
        </w:trPr>
        <w:tc>
          <w:tcPr>
            <w:tcW w:w="1850" w:type="pct"/>
            <w:shd w:val="clear" w:color="auto" w:fill="FFFFFF" w:themeFill="background1"/>
            <w:vAlign w:val="center"/>
          </w:tcPr>
          <w:p w:rsidR="00D24BD5" w:rsidRPr="0098437D" w:rsidRDefault="00D35553" w:rsidP="006F6EAD">
            <w:pPr>
              <w:pStyle w:val="Subttulo"/>
              <w:spacing w:after="0" w:line="276" w:lineRule="auto"/>
              <w:rPr>
                <w:color w:val="1F4E79" w:themeColor="accent1" w:themeShade="80"/>
                <w:sz w:val="20"/>
                <w:szCs w:val="20"/>
              </w:rPr>
            </w:pPr>
            <w:r w:rsidRPr="0098437D">
              <w:rPr>
                <w:color w:val="1F4E79" w:themeColor="accent1" w:themeShade="80"/>
                <w:sz w:val="20"/>
                <w:szCs w:val="20"/>
              </w:rPr>
              <w:t>Départ: Aé</w:t>
            </w:r>
            <w:r w:rsidR="00D24BD5" w:rsidRPr="0098437D">
              <w:rPr>
                <w:color w:val="1F4E79" w:themeColor="accent1" w:themeShade="80"/>
                <w:sz w:val="20"/>
                <w:szCs w:val="20"/>
              </w:rPr>
              <w:t>r</w:t>
            </w:r>
            <w:r w:rsidRPr="0098437D">
              <w:rPr>
                <w:color w:val="1F4E79" w:themeColor="accent1" w:themeShade="80"/>
                <w:sz w:val="20"/>
                <w:szCs w:val="20"/>
              </w:rPr>
              <w:t>oport + horaire</w:t>
            </w:r>
          </w:p>
        </w:tc>
        <w:tc>
          <w:tcPr>
            <w:tcW w:w="3150" w:type="pct"/>
            <w:shd w:val="clear" w:color="auto" w:fill="FFFFFF" w:themeFill="background1"/>
            <w:vAlign w:val="center"/>
          </w:tcPr>
          <w:p w:rsidR="00D24BD5" w:rsidRPr="0098437D" w:rsidRDefault="00D24BD5" w:rsidP="006F6EAD">
            <w:pPr>
              <w:pStyle w:val="Subttulo"/>
              <w:spacing w:after="0" w:line="276" w:lineRule="auto"/>
              <w:rPr>
                <w:color w:val="1F4E79" w:themeColor="accent1" w:themeShade="80"/>
                <w:sz w:val="20"/>
                <w:szCs w:val="20"/>
              </w:rPr>
            </w:pPr>
          </w:p>
        </w:tc>
      </w:tr>
      <w:tr w:rsidR="00BA4F62" w:rsidRPr="0098437D" w:rsidTr="0098437D">
        <w:trPr>
          <w:trHeight w:val="416"/>
        </w:trPr>
        <w:tc>
          <w:tcPr>
            <w:tcW w:w="1850" w:type="pct"/>
            <w:shd w:val="clear" w:color="auto" w:fill="FFFFFF" w:themeFill="background1"/>
            <w:vAlign w:val="center"/>
          </w:tcPr>
          <w:p w:rsidR="00D24BD5" w:rsidRPr="0098437D" w:rsidRDefault="00D35553" w:rsidP="006F6EAD">
            <w:pPr>
              <w:pStyle w:val="Subttulo"/>
              <w:spacing w:after="0" w:line="276" w:lineRule="auto"/>
              <w:rPr>
                <w:color w:val="1F4E79" w:themeColor="accent1" w:themeShade="80"/>
                <w:sz w:val="20"/>
                <w:szCs w:val="20"/>
              </w:rPr>
            </w:pPr>
            <w:r w:rsidRPr="0098437D">
              <w:rPr>
                <w:color w:val="1F4E79" w:themeColor="accent1" w:themeShade="80"/>
                <w:sz w:val="20"/>
                <w:szCs w:val="20"/>
              </w:rPr>
              <w:t>Arrivée</w:t>
            </w:r>
            <w:r w:rsidR="00D24BD5" w:rsidRPr="0098437D">
              <w:rPr>
                <w:color w:val="1F4E79" w:themeColor="accent1" w:themeShade="80"/>
                <w:sz w:val="20"/>
                <w:szCs w:val="20"/>
              </w:rPr>
              <w:t xml:space="preserve">: </w:t>
            </w:r>
            <w:r w:rsidRPr="0098437D">
              <w:rPr>
                <w:color w:val="1F4E79" w:themeColor="accent1" w:themeShade="80"/>
                <w:sz w:val="20"/>
                <w:szCs w:val="20"/>
              </w:rPr>
              <w:t>Aéroport + horaire</w:t>
            </w:r>
          </w:p>
        </w:tc>
        <w:tc>
          <w:tcPr>
            <w:tcW w:w="3150" w:type="pct"/>
            <w:shd w:val="clear" w:color="auto" w:fill="FFFFFF" w:themeFill="background1"/>
            <w:vAlign w:val="center"/>
          </w:tcPr>
          <w:p w:rsidR="00D24BD5" w:rsidRPr="0098437D" w:rsidRDefault="00D24BD5" w:rsidP="006F6EAD">
            <w:pPr>
              <w:pStyle w:val="Subttulo"/>
              <w:spacing w:after="0" w:line="276" w:lineRule="auto"/>
              <w:rPr>
                <w:color w:val="1F4E79" w:themeColor="accent1" w:themeShade="80"/>
                <w:sz w:val="20"/>
                <w:szCs w:val="20"/>
              </w:rPr>
            </w:pPr>
          </w:p>
        </w:tc>
      </w:tr>
      <w:tr w:rsidR="00BA4F62" w:rsidRPr="0098437D" w:rsidTr="00BA4F62">
        <w:trPr>
          <w:trHeight w:val="369"/>
        </w:trPr>
        <w:tc>
          <w:tcPr>
            <w:tcW w:w="5000" w:type="pct"/>
            <w:gridSpan w:val="2"/>
            <w:shd w:val="clear" w:color="auto" w:fill="FFFFFF" w:themeFill="background1"/>
            <w:vAlign w:val="center"/>
          </w:tcPr>
          <w:p w:rsidR="00D24BD5" w:rsidRPr="0098437D" w:rsidRDefault="00D35553" w:rsidP="006F6EAD">
            <w:pPr>
              <w:pStyle w:val="Subttulo"/>
              <w:spacing w:after="0" w:line="276" w:lineRule="auto"/>
              <w:jc w:val="center"/>
              <w:rPr>
                <w:b/>
                <w:color w:val="1F4E79" w:themeColor="accent1" w:themeShade="80"/>
                <w:sz w:val="20"/>
                <w:szCs w:val="20"/>
              </w:rPr>
            </w:pPr>
            <w:r w:rsidRPr="0098437D">
              <w:rPr>
                <w:b/>
                <w:color w:val="1F4E79" w:themeColor="accent1" w:themeShade="80"/>
                <w:sz w:val="20"/>
                <w:szCs w:val="20"/>
              </w:rPr>
              <w:t>RETOUR</w:t>
            </w:r>
          </w:p>
        </w:tc>
      </w:tr>
      <w:tr w:rsidR="00D35553" w:rsidRPr="0098437D" w:rsidTr="0098437D">
        <w:trPr>
          <w:trHeight w:val="389"/>
        </w:trPr>
        <w:tc>
          <w:tcPr>
            <w:tcW w:w="1850" w:type="pct"/>
            <w:shd w:val="clear" w:color="auto" w:fill="FFFFFF" w:themeFill="background1"/>
            <w:vAlign w:val="center"/>
          </w:tcPr>
          <w:p w:rsidR="00D35553" w:rsidRPr="0098437D" w:rsidRDefault="00D35553" w:rsidP="00D35553">
            <w:pPr>
              <w:pStyle w:val="Subttulo"/>
              <w:spacing w:after="0" w:line="276" w:lineRule="auto"/>
              <w:rPr>
                <w:color w:val="1F4E79" w:themeColor="accent1" w:themeShade="80"/>
                <w:sz w:val="20"/>
                <w:szCs w:val="20"/>
              </w:rPr>
            </w:pPr>
            <w:r w:rsidRPr="0098437D">
              <w:rPr>
                <w:color w:val="1F4E79" w:themeColor="accent1" w:themeShade="80"/>
                <w:sz w:val="20"/>
                <w:szCs w:val="20"/>
              </w:rPr>
              <w:t>compagnie + nº vol</w:t>
            </w:r>
          </w:p>
        </w:tc>
        <w:tc>
          <w:tcPr>
            <w:tcW w:w="3150" w:type="pct"/>
            <w:shd w:val="clear" w:color="auto" w:fill="FFFFFF" w:themeFill="background1"/>
            <w:vAlign w:val="center"/>
          </w:tcPr>
          <w:p w:rsidR="00D35553" w:rsidRPr="0098437D" w:rsidRDefault="00D35553" w:rsidP="00D35553">
            <w:pPr>
              <w:pStyle w:val="Subttulo"/>
              <w:spacing w:after="0" w:line="276" w:lineRule="auto"/>
              <w:rPr>
                <w:color w:val="1F4E79" w:themeColor="accent1" w:themeShade="80"/>
                <w:sz w:val="20"/>
                <w:szCs w:val="20"/>
              </w:rPr>
            </w:pPr>
          </w:p>
        </w:tc>
      </w:tr>
      <w:tr w:rsidR="00D35553" w:rsidRPr="0098437D" w:rsidTr="0098437D">
        <w:trPr>
          <w:trHeight w:val="506"/>
        </w:trPr>
        <w:tc>
          <w:tcPr>
            <w:tcW w:w="1850" w:type="pct"/>
            <w:shd w:val="clear" w:color="auto" w:fill="FFFFFF" w:themeFill="background1"/>
            <w:vAlign w:val="center"/>
          </w:tcPr>
          <w:p w:rsidR="00D35553" w:rsidRPr="0098437D" w:rsidRDefault="00D35553" w:rsidP="00D35553">
            <w:pPr>
              <w:pStyle w:val="Subttulo"/>
              <w:spacing w:after="0" w:line="276" w:lineRule="auto"/>
              <w:rPr>
                <w:color w:val="1F4E79" w:themeColor="accent1" w:themeShade="80"/>
                <w:sz w:val="20"/>
                <w:szCs w:val="20"/>
              </w:rPr>
            </w:pPr>
            <w:r w:rsidRPr="0098437D">
              <w:rPr>
                <w:color w:val="1F4E79" w:themeColor="accent1" w:themeShade="80"/>
                <w:sz w:val="20"/>
                <w:szCs w:val="20"/>
              </w:rPr>
              <w:t>Départ: Aéroport + horaire</w:t>
            </w:r>
          </w:p>
        </w:tc>
        <w:tc>
          <w:tcPr>
            <w:tcW w:w="3150" w:type="pct"/>
            <w:shd w:val="clear" w:color="auto" w:fill="FFFFFF" w:themeFill="background1"/>
            <w:vAlign w:val="center"/>
          </w:tcPr>
          <w:p w:rsidR="00D35553" w:rsidRPr="0098437D" w:rsidRDefault="00D35553" w:rsidP="00D35553">
            <w:pPr>
              <w:pStyle w:val="Subttulo"/>
              <w:spacing w:after="0" w:line="276" w:lineRule="auto"/>
              <w:rPr>
                <w:color w:val="1F4E79" w:themeColor="accent1" w:themeShade="80"/>
                <w:sz w:val="20"/>
                <w:szCs w:val="20"/>
              </w:rPr>
            </w:pPr>
          </w:p>
        </w:tc>
      </w:tr>
      <w:tr w:rsidR="00D35553" w:rsidRPr="0098437D" w:rsidTr="0098437D">
        <w:trPr>
          <w:trHeight w:val="506"/>
        </w:trPr>
        <w:tc>
          <w:tcPr>
            <w:tcW w:w="1850" w:type="pct"/>
            <w:shd w:val="clear" w:color="auto" w:fill="FFFFFF" w:themeFill="background1"/>
            <w:vAlign w:val="center"/>
          </w:tcPr>
          <w:p w:rsidR="00D35553" w:rsidRPr="0098437D" w:rsidRDefault="00D35553" w:rsidP="00D35553">
            <w:pPr>
              <w:pStyle w:val="Subttulo"/>
              <w:spacing w:after="0" w:line="276" w:lineRule="auto"/>
              <w:rPr>
                <w:color w:val="1F4E79" w:themeColor="accent1" w:themeShade="80"/>
                <w:sz w:val="20"/>
                <w:szCs w:val="20"/>
              </w:rPr>
            </w:pPr>
            <w:r w:rsidRPr="0098437D">
              <w:rPr>
                <w:color w:val="1F4E79" w:themeColor="accent1" w:themeShade="80"/>
                <w:sz w:val="20"/>
                <w:szCs w:val="20"/>
              </w:rPr>
              <w:t>Arrivée: Aéroport + horaire</w:t>
            </w:r>
          </w:p>
        </w:tc>
        <w:tc>
          <w:tcPr>
            <w:tcW w:w="3150" w:type="pct"/>
            <w:shd w:val="clear" w:color="auto" w:fill="FFFFFF" w:themeFill="background1"/>
            <w:vAlign w:val="center"/>
          </w:tcPr>
          <w:p w:rsidR="00D35553" w:rsidRPr="0098437D" w:rsidRDefault="00D35553" w:rsidP="00D35553">
            <w:pPr>
              <w:pStyle w:val="Subttulo"/>
              <w:spacing w:after="0" w:line="276" w:lineRule="auto"/>
              <w:rPr>
                <w:color w:val="1F4E79" w:themeColor="accent1" w:themeShade="80"/>
                <w:sz w:val="20"/>
                <w:szCs w:val="20"/>
              </w:rPr>
            </w:pPr>
          </w:p>
        </w:tc>
      </w:tr>
      <w:tr w:rsidR="00BA4F62" w:rsidRPr="0098437D" w:rsidTr="00BA4F62">
        <w:trPr>
          <w:trHeight w:val="678"/>
        </w:trPr>
        <w:tc>
          <w:tcPr>
            <w:tcW w:w="5000" w:type="pct"/>
            <w:gridSpan w:val="2"/>
            <w:shd w:val="clear" w:color="auto" w:fill="FFFFFF" w:themeFill="background1"/>
            <w:vAlign w:val="center"/>
          </w:tcPr>
          <w:p w:rsidR="006E25DC" w:rsidRPr="0098437D" w:rsidRDefault="00D35553" w:rsidP="006F6EAD">
            <w:pPr>
              <w:pStyle w:val="Subttulo"/>
              <w:spacing w:after="0" w:line="276" w:lineRule="auto"/>
              <w:rPr>
                <w:color w:val="1F4E79" w:themeColor="accent1" w:themeShade="80"/>
                <w:sz w:val="20"/>
                <w:szCs w:val="20"/>
                <w:lang w:val="fr-FR"/>
              </w:rPr>
            </w:pPr>
            <w:r w:rsidRPr="0098437D">
              <w:rPr>
                <w:color w:val="1F4E79" w:themeColor="accent1" w:themeShade="80"/>
                <w:sz w:val="20"/>
                <w:szCs w:val="20"/>
                <w:lang w:val="fr-FR"/>
              </w:rPr>
              <w:t xml:space="preserve">indiquez ici toute allergie ou intolérance alimentaire </w:t>
            </w:r>
            <w:r w:rsidR="00615F0A" w:rsidRPr="0098437D">
              <w:rPr>
                <w:color w:val="1F4E79" w:themeColor="accent1" w:themeShade="80"/>
                <w:sz w:val="20"/>
                <w:szCs w:val="20"/>
                <w:lang w:val="fr-FR"/>
              </w:rPr>
              <w:t>:</w:t>
            </w:r>
          </w:p>
          <w:p w:rsidR="00615F0A" w:rsidRPr="0098437D" w:rsidRDefault="00615F0A" w:rsidP="006F6EAD">
            <w:pPr>
              <w:spacing w:before="0" w:after="0"/>
              <w:rPr>
                <w:color w:val="1F4E79" w:themeColor="accent1" w:themeShade="80"/>
                <w:lang w:val="fr-FR"/>
              </w:rPr>
            </w:pPr>
          </w:p>
        </w:tc>
      </w:tr>
    </w:tbl>
    <w:p w:rsidR="00D24BD5" w:rsidRDefault="00D24BD5" w:rsidP="006F6EAD">
      <w:pPr>
        <w:spacing w:before="0" w:after="0"/>
        <w:jc w:val="center"/>
        <w:rPr>
          <w:rFonts w:cs="Helvetica"/>
          <w:sz w:val="22"/>
          <w:szCs w:val="22"/>
          <w:lang w:val="fr-FR"/>
        </w:rPr>
      </w:pPr>
      <w:bookmarkStart w:id="0" w:name="_GoBack"/>
      <w:bookmarkEnd w:id="0"/>
    </w:p>
    <w:p w:rsidR="00531551" w:rsidRPr="00D66D91" w:rsidRDefault="00531551" w:rsidP="006F6EAD">
      <w:pPr>
        <w:spacing w:before="0" w:after="0"/>
        <w:ind w:left="360"/>
        <w:jc w:val="both"/>
        <w:rPr>
          <w:rFonts w:cs="Helvetica"/>
          <w:sz w:val="22"/>
          <w:szCs w:val="22"/>
          <w:lang w:val="fr-FR"/>
        </w:rPr>
      </w:pPr>
    </w:p>
    <w:p w:rsidR="0017040B" w:rsidRPr="0017040B" w:rsidRDefault="0017040B" w:rsidP="00A56FB1">
      <w:pPr>
        <w:spacing w:before="0" w:after="0"/>
        <w:rPr>
          <w:rFonts w:cs="Calibri"/>
          <w:sz w:val="22"/>
          <w:szCs w:val="22"/>
          <w:lang w:val="fr-FR"/>
        </w:rPr>
      </w:pPr>
    </w:p>
    <w:p w:rsidR="00D92E4D" w:rsidRPr="0017040B" w:rsidRDefault="00D92E4D" w:rsidP="006F6EAD">
      <w:pPr>
        <w:pStyle w:val="Subttulo"/>
        <w:shd w:val="clear" w:color="auto" w:fill="1F4E79" w:themeFill="accent1" w:themeFillShade="80"/>
        <w:spacing w:after="0" w:line="276" w:lineRule="auto"/>
        <w:jc w:val="center"/>
        <w:rPr>
          <w:color w:val="FFFFFF" w:themeColor="background1"/>
          <w:sz w:val="22"/>
          <w:szCs w:val="22"/>
          <w:lang w:val="fr-FR"/>
        </w:rPr>
      </w:pPr>
    </w:p>
    <w:p w:rsidR="00A26B85" w:rsidRDefault="00A26B85" w:rsidP="006F6EAD">
      <w:pPr>
        <w:pStyle w:val="Subttulo"/>
        <w:shd w:val="clear" w:color="auto" w:fill="1F4E79" w:themeFill="accent1" w:themeFillShade="80"/>
        <w:spacing w:after="0" w:line="276" w:lineRule="auto"/>
        <w:jc w:val="center"/>
        <w:rPr>
          <w:color w:val="FFFFFF" w:themeColor="background1"/>
          <w:sz w:val="22"/>
          <w:szCs w:val="22"/>
          <w:lang w:val="fr-FR"/>
        </w:rPr>
      </w:pPr>
      <w:r w:rsidRPr="00A26B85">
        <w:rPr>
          <w:color w:val="FFFFFF" w:themeColor="background1"/>
          <w:sz w:val="22"/>
          <w:szCs w:val="22"/>
          <w:lang w:val="fr-FR"/>
        </w:rPr>
        <w:t>veuillez remplir et envoyer ce for</w:t>
      </w:r>
      <w:r>
        <w:rPr>
          <w:color w:val="FFFFFF" w:themeColor="background1"/>
          <w:sz w:val="22"/>
          <w:szCs w:val="22"/>
          <w:lang w:val="fr-FR"/>
        </w:rPr>
        <w:t xml:space="preserve">mulaire à mariana nascimento, coordinatrice de la plateforme uraía à </w:t>
      </w:r>
      <w:hyperlink r:id="rId7" w:history="1">
        <w:r w:rsidRPr="00F656F5">
          <w:rPr>
            <w:rStyle w:val="Hyperlink"/>
            <w:sz w:val="22"/>
            <w:szCs w:val="22"/>
            <w:lang w:val="fr-FR"/>
          </w:rPr>
          <w:t>mariana.nascimento@uraia.org</w:t>
        </w:r>
      </w:hyperlink>
      <w:r>
        <w:rPr>
          <w:color w:val="FFFFFF" w:themeColor="background1"/>
          <w:sz w:val="22"/>
          <w:szCs w:val="22"/>
          <w:lang w:val="fr-FR"/>
        </w:rPr>
        <w:t xml:space="preserve"> avant le 29 février.</w:t>
      </w:r>
    </w:p>
    <w:p w:rsidR="009C330F" w:rsidRPr="00A85542" w:rsidRDefault="009C330F" w:rsidP="006F6EAD">
      <w:pPr>
        <w:pStyle w:val="Subttulo"/>
        <w:shd w:val="clear" w:color="auto" w:fill="1F4E79" w:themeFill="accent1" w:themeFillShade="80"/>
        <w:spacing w:after="0" w:line="276" w:lineRule="auto"/>
        <w:jc w:val="center"/>
        <w:rPr>
          <w:color w:val="FFFFFF" w:themeColor="background1"/>
          <w:sz w:val="22"/>
          <w:szCs w:val="22"/>
          <w:lang w:val="fr-FR"/>
        </w:rPr>
      </w:pPr>
    </w:p>
    <w:p w:rsidR="00D24BD5" w:rsidRPr="00D66D91" w:rsidRDefault="00A26B85" w:rsidP="006F6EAD">
      <w:pPr>
        <w:pStyle w:val="Subttulo"/>
        <w:shd w:val="clear" w:color="auto" w:fill="1F4E79" w:themeFill="accent1" w:themeFillShade="80"/>
        <w:spacing w:after="0" w:line="276" w:lineRule="auto"/>
        <w:jc w:val="center"/>
        <w:rPr>
          <w:color w:val="FFFFFF" w:themeColor="background1"/>
          <w:sz w:val="22"/>
          <w:szCs w:val="22"/>
          <w:lang w:val="fr-FR"/>
        </w:rPr>
      </w:pPr>
      <w:r w:rsidRPr="00A26B85">
        <w:rPr>
          <w:color w:val="FFFFFF" w:themeColor="background1"/>
          <w:sz w:val="22"/>
          <w:szCs w:val="22"/>
          <w:lang w:val="fr-FR"/>
        </w:rPr>
        <w:t xml:space="preserve">Pour tout autre question vous pouvez aussi la contacter par téléphone au +5511943531601 ou par skype à marianaleila. </w:t>
      </w:r>
    </w:p>
    <w:p w:rsidR="00D92E4D" w:rsidRPr="00D66D91" w:rsidRDefault="00D92E4D" w:rsidP="006F6EAD">
      <w:pPr>
        <w:shd w:val="clear" w:color="auto" w:fill="1F4E79" w:themeFill="accent1" w:themeFillShade="80"/>
        <w:spacing w:before="0" w:after="0"/>
        <w:rPr>
          <w:sz w:val="22"/>
          <w:szCs w:val="22"/>
          <w:lang w:val="fr-FR"/>
        </w:rPr>
      </w:pPr>
    </w:p>
    <w:p w:rsidR="00D92E4D" w:rsidRPr="00D66D91" w:rsidRDefault="00D92E4D" w:rsidP="006F6EAD">
      <w:pPr>
        <w:spacing w:before="0" w:after="0"/>
        <w:rPr>
          <w:sz w:val="22"/>
          <w:szCs w:val="22"/>
          <w:lang w:val="fr-FR"/>
        </w:rPr>
      </w:pPr>
    </w:p>
    <w:sectPr w:rsidR="00D92E4D" w:rsidRPr="00D66D91" w:rsidSect="00764308">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61E" w:rsidRDefault="00EE661E" w:rsidP="00C51C59">
      <w:pPr>
        <w:spacing w:before="0" w:after="0" w:line="240" w:lineRule="auto"/>
      </w:pPr>
      <w:r>
        <w:separator/>
      </w:r>
    </w:p>
  </w:endnote>
  <w:endnote w:type="continuationSeparator" w:id="0">
    <w:p w:rsidR="00EE661E" w:rsidRDefault="00EE661E" w:rsidP="00C51C5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61E" w:rsidRDefault="00EE661E" w:rsidP="00C51C59">
      <w:pPr>
        <w:spacing w:before="0" w:after="0" w:line="240" w:lineRule="auto"/>
      </w:pPr>
      <w:r>
        <w:separator/>
      </w:r>
    </w:p>
  </w:footnote>
  <w:footnote w:type="continuationSeparator" w:id="0">
    <w:p w:rsidR="00EE661E" w:rsidRDefault="00EE661E" w:rsidP="00C51C5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E2A" w:rsidRDefault="00BB5E2A">
    <w:pPr>
      <w:pStyle w:val="Cabealho"/>
    </w:pPr>
    <w:r>
      <w:rPr>
        <w:b/>
        <w:noProof/>
        <w:sz w:val="28"/>
      </w:rPr>
      <w:drawing>
        <wp:anchor distT="0" distB="0" distL="114300" distR="114300" simplePos="0" relativeHeight="251663360" behindDoc="0" locked="0" layoutInCell="1" allowOverlap="1" wp14:anchorId="40E47EE6" wp14:editId="18E513E0">
          <wp:simplePos x="0" y="0"/>
          <wp:positionH relativeFrom="margin">
            <wp:align>center</wp:align>
          </wp:positionH>
          <wp:positionV relativeFrom="paragraph">
            <wp:posOffset>-374552</wp:posOffset>
          </wp:positionV>
          <wp:extent cx="1222961" cy="759655"/>
          <wp:effectExtent l="0" t="0" r="0" b="0"/>
          <wp:wrapNone/>
          <wp:docPr id="4" name="Imagem 1" descr="C:\Users\mariana.nascimento\Dropbox\BUREAUX REGIONAUX\Bureau BRESIL\ACTIVITES\URAIA\logos\logo-ura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na.nascimento\Dropbox\BUREAUX REGIONAUX\Bureau BRESIL\ACTIVITES\URAIA\logos\logo-uraia.png"/>
                  <pic:cNvPicPr>
                    <a:picLocks noChangeAspect="1" noChangeArrowheads="1"/>
                  </pic:cNvPicPr>
                </pic:nvPicPr>
                <pic:blipFill>
                  <a:blip r:embed="rId1" cstate="print"/>
                  <a:srcRect/>
                  <a:stretch>
                    <a:fillRect/>
                  </a:stretch>
                </pic:blipFill>
                <pic:spPr bwMode="auto">
                  <a:xfrm>
                    <a:off x="0" y="0"/>
                    <a:ext cx="1222961" cy="7596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b/>
        <w:noProof/>
        <w:sz w:val="28"/>
      </w:rPr>
      <w:drawing>
        <wp:anchor distT="0" distB="0" distL="114300" distR="114300" simplePos="0" relativeHeight="251661312" behindDoc="0" locked="0" layoutInCell="1" allowOverlap="1" wp14:anchorId="57125CF8" wp14:editId="768572B4">
          <wp:simplePos x="0" y="0"/>
          <wp:positionH relativeFrom="margin">
            <wp:align>right</wp:align>
          </wp:positionH>
          <wp:positionV relativeFrom="paragraph">
            <wp:posOffset>-411920</wp:posOffset>
          </wp:positionV>
          <wp:extent cx="1371600" cy="854075"/>
          <wp:effectExtent l="0" t="0" r="0" b="3175"/>
          <wp:wrapNone/>
          <wp:docPr id="2" name="Imagen 1" descr="logo-fmd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mdv"/>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71600" cy="854075"/>
                  </a:xfrm>
                  <a:prstGeom prst="rect">
                    <a:avLst/>
                  </a:prstGeom>
                  <a:noFill/>
                  <a:ln>
                    <a:noFill/>
                  </a:ln>
                </pic:spPr>
              </pic:pic>
            </a:graphicData>
          </a:graphic>
        </wp:anchor>
      </w:drawing>
    </w:r>
    <w:r w:rsidR="00D66D91" w:rsidRPr="00090294">
      <w:rPr>
        <w:rFonts w:ascii="Helvetica" w:hAnsi="Helvetica" w:cs="Helvetica"/>
        <w:b/>
        <w:noProof/>
      </w:rPr>
      <w:drawing>
        <wp:inline distT="0" distB="0" distL="0" distR="0" wp14:anchorId="139D4144" wp14:editId="12DD7A10">
          <wp:extent cx="1814733" cy="300911"/>
          <wp:effectExtent l="0" t="0" r="0" b="4445"/>
          <wp:docPr id="7" name="Imagem 7" descr="C:\Users\Mariana\Dropbox\BUREAUX REGIONAUX\Bureau BRESIL\ACTIVITES\1. URAIA\Logos\Logos ONU-Habitat\French_bl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ana\Dropbox\BUREAUX REGIONAUX\Bureau BRESIL\ACTIVITES\1. URAIA\Logos\Logos ONU-Habitat\French_blu.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897592" cy="314650"/>
                  </a:xfrm>
                  <a:prstGeom prst="rect">
                    <a:avLst/>
                  </a:prstGeom>
                  <a:noFill/>
                  <a:ln>
                    <a:noFill/>
                  </a:ln>
                </pic:spPr>
              </pic:pic>
            </a:graphicData>
          </a:graphic>
        </wp:inline>
      </w:drawing>
    </w:r>
  </w:p>
  <w:p w:rsidR="00BB5E2A" w:rsidRDefault="00BB5E2A">
    <w:pPr>
      <w:pStyle w:val="Cabealho"/>
    </w:pPr>
  </w:p>
  <w:p w:rsidR="00C51C59" w:rsidRDefault="00C51C5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D59F3"/>
    <w:multiLevelType w:val="hybridMultilevel"/>
    <w:tmpl w:val="2D2C4176"/>
    <w:lvl w:ilvl="0" w:tplc="0416000B">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 w15:restartNumberingAfterBreak="0">
    <w:nsid w:val="10AC4D53"/>
    <w:multiLevelType w:val="hybridMultilevel"/>
    <w:tmpl w:val="45B47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F770B"/>
    <w:multiLevelType w:val="hybridMultilevel"/>
    <w:tmpl w:val="E230C59A"/>
    <w:lvl w:ilvl="0" w:tplc="3BAA374A">
      <w:start w:val="1"/>
      <w:numFmt w:val="decimal"/>
      <w:lvlText w:val="%1."/>
      <w:lvlJc w:val="left"/>
      <w:pPr>
        <w:ind w:left="360" w:hanging="360"/>
      </w:pPr>
      <w:rPr>
        <w:rFonts w:ascii="Helvetica" w:eastAsiaTheme="minorEastAsia" w:hAnsi="Helvetica" w:cs="Helvetica"/>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257240A"/>
    <w:multiLevelType w:val="hybridMultilevel"/>
    <w:tmpl w:val="357084C8"/>
    <w:lvl w:ilvl="0" w:tplc="B94E8DEC">
      <w:start w:val="1"/>
      <w:numFmt w:val="bullet"/>
      <w:lvlText w:val="-"/>
      <w:lvlJc w:val="left"/>
      <w:pPr>
        <w:ind w:left="720" w:hanging="360"/>
      </w:pPr>
      <w:rPr>
        <w:rFonts w:ascii="Helvetica" w:eastAsiaTheme="minorHAnsi" w:hAnsi="Helvetica" w:cs="Helvetica"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91E2409"/>
    <w:multiLevelType w:val="hybridMultilevel"/>
    <w:tmpl w:val="53D43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E47FB7"/>
    <w:multiLevelType w:val="hybridMultilevel"/>
    <w:tmpl w:val="345AD46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45B41EC"/>
    <w:multiLevelType w:val="hybridMultilevel"/>
    <w:tmpl w:val="7DDAB4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36D75BB"/>
    <w:multiLevelType w:val="hybridMultilevel"/>
    <w:tmpl w:val="330CC186"/>
    <w:lvl w:ilvl="0" w:tplc="02EEC780">
      <w:numFmt w:val="bullet"/>
      <w:lvlText w:val="-"/>
      <w:lvlJc w:val="left"/>
      <w:pPr>
        <w:ind w:left="360" w:hanging="360"/>
      </w:pPr>
      <w:rPr>
        <w:rFonts w:ascii="Arial" w:eastAsiaTheme="minorHAns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47D2DFB"/>
    <w:multiLevelType w:val="hybridMultilevel"/>
    <w:tmpl w:val="8A183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81772E"/>
    <w:multiLevelType w:val="hybridMultilevel"/>
    <w:tmpl w:val="DDC8C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523D31"/>
    <w:multiLevelType w:val="hybridMultilevel"/>
    <w:tmpl w:val="9F4E0EBA"/>
    <w:lvl w:ilvl="0" w:tplc="0416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605F6E"/>
    <w:multiLevelType w:val="hybridMultilevel"/>
    <w:tmpl w:val="708AB628"/>
    <w:lvl w:ilvl="0" w:tplc="0416000F">
      <w:start w:val="1"/>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15:restartNumberingAfterBreak="0">
    <w:nsid w:val="78064AED"/>
    <w:multiLevelType w:val="hybridMultilevel"/>
    <w:tmpl w:val="5C988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3"/>
  </w:num>
  <w:num w:numId="4">
    <w:abstractNumId w:val="7"/>
  </w:num>
  <w:num w:numId="5">
    <w:abstractNumId w:val="6"/>
  </w:num>
  <w:num w:numId="6">
    <w:abstractNumId w:val="9"/>
  </w:num>
  <w:num w:numId="7">
    <w:abstractNumId w:val="12"/>
  </w:num>
  <w:num w:numId="8">
    <w:abstractNumId w:val="10"/>
  </w:num>
  <w:num w:numId="9">
    <w:abstractNumId w:val="2"/>
  </w:num>
  <w:num w:numId="10">
    <w:abstractNumId w:val="1"/>
  </w:num>
  <w:num w:numId="11">
    <w:abstractNumId w:val="4"/>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A4A"/>
    <w:rsid w:val="00006986"/>
    <w:rsid w:val="00087D79"/>
    <w:rsid w:val="000A5946"/>
    <w:rsid w:val="000E019D"/>
    <w:rsid w:val="000E562B"/>
    <w:rsid w:val="001314A1"/>
    <w:rsid w:val="00142BB7"/>
    <w:rsid w:val="0017040B"/>
    <w:rsid w:val="001C2391"/>
    <w:rsid w:val="00205205"/>
    <w:rsid w:val="00222AA0"/>
    <w:rsid w:val="00224EB9"/>
    <w:rsid w:val="00244755"/>
    <w:rsid w:val="002464AC"/>
    <w:rsid w:val="00256810"/>
    <w:rsid w:val="00261F8E"/>
    <w:rsid w:val="00281619"/>
    <w:rsid w:val="002F1AF6"/>
    <w:rsid w:val="003053E6"/>
    <w:rsid w:val="0038276E"/>
    <w:rsid w:val="003F39FC"/>
    <w:rsid w:val="004E555C"/>
    <w:rsid w:val="00531551"/>
    <w:rsid w:val="0059625D"/>
    <w:rsid w:val="00597728"/>
    <w:rsid w:val="005F59D6"/>
    <w:rsid w:val="0060193C"/>
    <w:rsid w:val="00615F0A"/>
    <w:rsid w:val="00645F2A"/>
    <w:rsid w:val="006E25DC"/>
    <w:rsid w:val="006F6EAD"/>
    <w:rsid w:val="00707C72"/>
    <w:rsid w:val="00744B5F"/>
    <w:rsid w:val="007A3B0A"/>
    <w:rsid w:val="007C41D4"/>
    <w:rsid w:val="007C554B"/>
    <w:rsid w:val="0080629C"/>
    <w:rsid w:val="00862C11"/>
    <w:rsid w:val="008B514A"/>
    <w:rsid w:val="008D658B"/>
    <w:rsid w:val="008D7DE3"/>
    <w:rsid w:val="0092277B"/>
    <w:rsid w:val="0092477F"/>
    <w:rsid w:val="00960A9B"/>
    <w:rsid w:val="0097582A"/>
    <w:rsid w:val="0098437D"/>
    <w:rsid w:val="009C330F"/>
    <w:rsid w:val="00A26B85"/>
    <w:rsid w:val="00A56FB1"/>
    <w:rsid w:val="00A67272"/>
    <w:rsid w:val="00A85542"/>
    <w:rsid w:val="00AB1A4A"/>
    <w:rsid w:val="00AD13EA"/>
    <w:rsid w:val="00AF55E5"/>
    <w:rsid w:val="00B26B8B"/>
    <w:rsid w:val="00B914D9"/>
    <w:rsid w:val="00BA4F62"/>
    <w:rsid w:val="00BB5164"/>
    <w:rsid w:val="00BB5E2A"/>
    <w:rsid w:val="00BC7D8C"/>
    <w:rsid w:val="00C150C2"/>
    <w:rsid w:val="00C37D4D"/>
    <w:rsid w:val="00C51C59"/>
    <w:rsid w:val="00C87F8F"/>
    <w:rsid w:val="00D1353D"/>
    <w:rsid w:val="00D24BD5"/>
    <w:rsid w:val="00D35553"/>
    <w:rsid w:val="00D63CA3"/>
    <w:rsid w:val="00D66D91"/>
    <w:rsid w:val="00D92E4D"/>
    <w:rsid w:val="00DA79EB"/>
    <w:rsid w:val="00DF533C"/>
    <w:rsid w:val="00ED1BAF"/>
    <w:rsid w:val="00EE661E"/>
    <w:rsid w:val="00F51890"/>
    <w:rsid w:val="00F56BFE"/>
    <w:rsid w:val="00F756C4"/>
    <w:rsid w:val="00FC6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A0882"/>
  <w15:chartTrackingRefBased/>
  <w15:docId w15:val="{6B810C80-63D0-4202-97DC-FB6BE8770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E4D"/>
  </w:style>
  <w:style w:type="paragraph" w:styleId="Ttulo1">
    <w:name w:val="heading 1"/>
    <w:basedOn w:val="Normal"/>
    <w:next w:val="Normal"/>
    <w:link w:val="Ttulo1Char"/>
    <w:uiPriority w:val="9"/>
    <w:qFormat/>
    <w:rsid w:val="00D92E4D"/>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Ttulo2">
    <w:name w:val="heading 2"/>
    <w:basedOn w:val="Normal"/>
    <w:next w:val="Normal"/>
    <w:link w:val="Ttulo2Char"/>
    <w:uiPriority w:val="9"/>
    <w:unhideWhenUsed/>
    <w:qFormat/>
    <w:rsid w:val="00D92E4D"/>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Ttulo3">
    <w:name w:val="heading 3"/>
    <w:basedOn w:val="Normal"/>
    <w:next w:val="Normal"/>
    <w:link w:val="Ttulo3Char"/>
    <w:uiPriority w:val="9"/>
    <w:semiHidden/>
    <w:unhideWhenUsed/>
    <w:qFormat/>
    <w:rsid w:val="00D92E4D"/>
    <w:pPr>
      <w:pBdr>
        <w:top w:val="single" w:sz="6" w:space="2" w:color="5B9BD5" w:themeColor="accent1"/>
      </w:pBdr>
      <w:spacing w:before="300" w:after="0"/>
      <w:outlineLvl w:val="2"/>
    </w:pPr>
    <w:rPr>
      <w:caps/>
      <w:color w:val="1F4D78" w:themeColor="accent1" w:themeShade="7F"/>
      <w:spacing w:val="15"/>
    </w:rPr>
  </w:style>
  <w:style w:type="paragraph" w:styleId="Ttulo4">
    <w:name w:val="heading 4"/>
    <w:basedOn w:val="Normal"/>
    <w:next w:val="Normal"/>
    <w:link w:val="Ttulo4Char"/>
    <w:uiPriority w:val="9"/>
    <w:semiHidden/>
    <w:unhideWhenUsed/>
    <w:qFormat/>
    <w:rsid w:val="00D92E4D"/>
    <w:pPr>
      <w:pBdr>
        <w:top w:val="dotted" w:sz="6" w:space="2" w:color="5B9BD5" w:themeColor="accent1"/>
      </w:pBdr>
      <w:spacing w:before="200" w:after="0"/>
      <w:outlineLvl w:val="3"/>
    </w:pPr>
    <w:rPr>
      <w:caps/>
      <w:color w:val="2E74B5" w:themeColor="accent1" w:themeShade="BF"/>
      <w:spacing w:val="10"/>
    </w:rPr>
  </w:style>
  <w:style w:type="paragraph" w:styleId="Ttulo5">
    <w:name w:val="heading 5"/>
    <w:basedOn w:val="Normal"/>
    <w:next w:val="Normal"/>
    <w:link w:val="Ttulo5Char"/>
    <w:uiPriority w:val="9"/>
    <w:semiHidden/>
    <w:unhideWhenUsed/>
    <w:qFormat/>
    <w:rsid w:val="00D92E4D"/>
    <w:pPr>
      <w:pBdr>
        <w:bottom w:val="single" w:sz="6" w:space="1" w:color="5B9BD5" w:themeColor="accent1"/>
      </w:pBdr>
      <w:spacing w:before="200" w:after="0"/>
      <w:outlineLvl w:val="4"/>
    </w:pPr>
    <w:rPr>
      <w:caps/>
      <w:color w:val="2E74B5" w:themeColor="accent1" w:themeShade="BF"/>
      <w:spacing w:val="10"/>
    </w:rPr>
  </w:style>
  <w:style w:type="paragraph" w:styleId="Ttulo6">
    <w:name w:val="heading 6"/>
    <w:basedOn w:val="Normal"/>
    <w:next w:val="Normal"/>
    <w:link w:val="Ttulo6Char"/>
    <w:uiPriority w:val="9"/>
    <w:semiHidden/>
    <w:unhideWhenUsed/>
    <w:qFormat/>
    <w:rsid w:val="00D92E4D"/>
    <w:pPr>
      <w:pBdr>
        <w:bottom w:val="dotted" w:sz="6" w:space="1" w:color="5B9BD5" w:themeColor="accent1"/>
      </w:pBdr>
      <w:spacing w:before="200" w:after="0"/>
      <w:outlineLvl w:val="5"/>
    </w:pPr>
    <w:rPr>
      <w:caps/>
      <w:color w:val="2E74B5" w:themeColor="accent1" w:themeShade="BF"/>
      <w:spacing w:val="10"/>
    </w:rPr>
  </w:style>
  <w:style w:type="paragraph" w:styleId="Ttulo7">
    <w:name w:val="heading 7"/>
    <w:basedOn w:val="Normal"/>
    <w:next w:val="Normal"/>
    <w:link w:val="Ttulo7Char"/>
    <w:uiPriority w:val="9"/>
    <w:semiHidden/>
    <w:unhideWhenUsed/>
    <w:qFormat/>
    <w:rsid w:val="00D92E4D"/>
    <w:pPr>
      <w:spacing w:before="200" w:after="0"/>
      <w:outlineLvl w:val="6"/>
    </w:pPr>
    <w:rPr>
      <w:caps/>
      <w:color w:val="2E74B5" w:themeColor="accent1" w:themeShade="BF"/>
      <w:spacing w:val="10"/>
    </w:rPr>
  </w:style>
  <w:style w:type="paragraph" w:styleId="Ttulo8">
    <w:name w:val="heading 8"/>
    <w:basedOn w:val="Normal"/>
    <w:next w:val="Normal"/>
    <w:link w:val="Ttulo8Char"/>
    <w:uiPriority w:val="9"/>
    <w:semiHidden/>
    <w:unhideWhenUsed/>
    <w:qFormat/>
    <w:rsid w:val="00D92E4D"/>
    <w:pPr>
      <w:spacing w:before="200" w:after="0"/>
      <w:outlineLvl w:val="7"/>
    </w:pPr>
    <w:rPr>
      <w:caps/>
      <w:spacing w:val="10"/>
      <w:sz w:val="18"/>
      <w:szCs w:val="18"/>
    </w:rPr>
  </w:style>
  <w:style w:type="paragraph" w:styleId="Ttulo9">
    <w:name w:val="heading 9"/>
    <w:basedOn w:val="Normal"/>
    <w:next w:val="Normal"/>
    <w:link w:val="Ttulo9Char"/>
    <w:uiPriority w:val="9"/>
    <w:semiHidden/>
    <w:unhideWhenUsed/>
    <w:qFormat/>
    <w:rsid w:val="00D92E4D"/>
    <w:pPr>
      <w:spacing w:before="200" w:after="0"/>
      <w:outlineLvl w:val="8"/>
    </w:pPr>
    <w:rPr>
      <w:i/>
      <w:iCs/>
      <w:caps/>
      <w:spacing w:val="10"/>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B1A4A"/>
    <w:pPr>
      <w:ind w:left="720"/>
      <w:contextualSpacing/>
    </w:pPr>
  </w:style>
  <w:style w:type="character" w:styleId="Hyperlink">
    <w:name w:val="Hyperlink"/>
    <w:rsid w:val="00AB1A4A"/>
    <w:rPr>
      <w:color w:val="0000FF"/>
      <w:u w:val="single"/>
    </w:rPr>
  </w:style>
  <w:style w:type="character" w:customStyle="1" w:styleId="Ttulo1Char">
    <w:name w:val="Título 1 Char"/>
    <w:basedOn w:val="Fontepargpadro"/>
    <w:link w:val="Ttulo1"/>
    <w:uiPriority w:val="9"/>
    <w:rsid w:val="00D92E4D"/>
    <w:rPr>
      <w:caps/>
      <w:color w:val="FFFFFF" w:themeColor="background1"/>
      <w:spacing w:val="15"/>
      <w:sz w:val="22"/>
      <w:szCs w:val="22"/>
      <w:shd w:val="clear" w:color="auto" w:fill="5B9BD5" w:themeFill="accent1"/>
    </w:rPr>
  </w:style>
  <w:style w:type="character" w:customStyle="1" w:styleId="Ttulo2Char">
    <w:name w:val="Título 2 Char"/>
    <w:basedOn w:val="Fontepargpadro"/>
    <w:link w:val="Ttulo2"/>
    <w:uiPriority w:val="9"/>
    <w:rsid w:val="00D92E4D"/>
    <w:rPr>
      <w:caps/>
      <w:spacing w:val="15"/>
      <w:shd w:val="clear" w:color="auto" w:fill="DEEAF6" w:themeFill="accent1" w:themeFillTint="33"/>
    </w:rPr>
  </w:style>
  <w:style w:type="character" w:customStyle="1" w:styleId="Ttulo3Char">
    <w:name w:val="Título 3 Char"/>
    <w:basedOn w:val="Fontepargpadro"/>
    <w:link w:val="Ttulo3"/>
    <w:uiPriority w:val="9"/>
    <w:semiHidden/>
    <w:rsid w:val="00D92E4D"/>
    <w:rPr>
      <w:caps/>
      <w:color w:val="1F4D78" w:themeColor="accent1" w:themeShade="7F"/>
      <w:spacing w:val="15"/>
    </w:rPr>
  </w:style>
  <w:style w:type="character" w:customStyle="1" w:styleId="Ttulo4Char">
    <w:name w:val="Título 4 Char"/>
    <w:basedOn w:val="Fontepargpadro"/>
    <w:link w:val="Ttulo4"/>
    <w:uiPriority w:val="9"/>
    <w:semiHidden/>
    <w:rsid w:val="00D92E4D"/>
    <w:rPr>
      <w:caps/>
      <w:color w:val="2E74B5" w:themeColor="accent1" w:themeShade="BF"/>
      <w:spacing w:val="10"/>
    </w:rPr>
  </w:style>
  <w:style w:type="character" w:customStyle="1" w:styleId="Ttulo5Char">
    <w:name w:val="Título 5 Char"/>
    <w:basedOn w:val="Fontepargpadro"/>
    <w:link w:val="Ttulo5"/>
    <w:uiPriority w:val="9"/>
    <w:semiHidden/>
    <w:rsid w:val="00D92E4D"/>
    <w:rPr>
      <w:caps/>
      <w:color w:val="2E74B5" w:themeColor="accent1" w:themeShade="BF"/>
      <w:spacing w:val="10"/>
    </w:rPr>
  </w:style>
  <w:style w:type="character" w:customStyle="1" w:styleId="Ttulo6Char">
    <w:name w:val="Título 6 Char"/>
    <w:basedOn w:val="Fontepargpadro"/>
    <w:link w:val="Ttulo6"/>
    <w:uiPriority w:val="9"/>
    <w:semiHidden/>
    <w:rsid w:val="00D92E4D"/>
    <w:rPr>
      <w:caps/>
      <w:color w:val="2E74B5" w:themeColor="accent1" w:themeShade="BF"/>
      <w:spacing w:val="10"/>
    </w:rPr>
  </w:style>
  <w:style w:type="character" w:customStyle="1" w:styleId="Ttulo7Char">
    <w:name w:val="Título 7 Char"/>
    <w:basedOn w:val="Fontepargpadro"/>
    <w:link w:val="Ttulo7"/>
    <w:uiPriority w:val="9"/>
    <w:semiHidden/>
    <w:rsid w:val="00D92E4D"/>
    <w:rPr>
      <w:caps/>
      <w:color w:val="2E74B5" w:themeColor="accent1" w:themeShade="BF"/>
      <w:spacing w:val="10"/>
    </w:rPr>
  </w:style>
  <w:style w:type="character" w:customStyle="1" w:styleId="Ttulo8Char">
    <w:name w:val="Título 8 Char"/>
    <w:basedOn w:val="Fontepargpadro"/>
    <w:link w:val="Ttulo8"/>
    <w:uiPriority w:val="9"/>
    <w:semiHidden/>
    <w:rsid w:val="00D92E4D"/>
    <w:rPr>
      <w:caps/>
      <w:spacing w:val="10"/>
      <w:sz w:val="18"/>
      <w:szCs w:val="18"/>
    </w:rPr>
  </w:style>
  <w:style w:type="character" w:customStyle="1" w:styleId="Ttulo9Char">
    <w:name w:val="Título 9 Char"/>
    <w:basedOn w:val="Fontepargpadro"/>
    <w:link w:val="Ttulo9"/>
    <w:uiPriority w:val="9"/>
    <w:semiHidden/>
    <w:rsid w:val="00D92E4D"/>
    <w:rPr>
      <w:i/>
      <w:iCs/>
      <w:caps/>
      <w:spacing w:val="10"/>
      <w:sz w:val="18"/>
      <w:szCs w:val="18"/>
    </w:rPr>
  </w:style>
  <w:style w:type="paragraph" w:styleId="Legenda">
    <w:name w:val="caption"/>
    <w:basedOn w:val="Normal"/>
    <w:next w:val="Normal"/>
    <w:uiPriority w:val="35"/>
    <w:semiHidden/>
    <w:unhideWhenUsed/>
    <w:qFormat/>
    <w:rsid w:val="00D92E4D"/>
    <w:rPr>
      <w:b/>
      <w:bCs/>
      <w:color w:val="2E74B5" w:themeColor="accent1" w:themeShade="BF"/>
      <w:sz w:val="16"/>
      <w:szCs w:val="16"/>
    </w:rPr>
  </w:style>
  <w:style w:type="paragraph" w:styleId="Ttulo">
    <w:name w:val="Title"/>
    <w:basedOn w:val="Normal"/>
    <w:next w:val="Normal"/>
    <w:link w:val="TtuloChar"/>
    <w:uiPriority w:val="10"/>
    <w:qFormat/>
    <w:rsid w:val="00D92E4D"/>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tuloChar">
    <w:name w:val="Título Char"/>
    <w:basedOn w:val="Fontepargpadro"/>
    <w:link w:val="Ttulo"/>
    <w:uiPriority w:val="10"/>
    <w:rsid w:val="00D92E4D"/>
    <w:rPr>
      <w:rFonts w:asciiTheme="majorHAnsi" w:eastAsiaTheme="majorEastAsia" w:hAnsiTheme="majorHAnsi" w:cstheme="majorBidi"/>
      <w:caps/>
      <w:color w:val="5B9BD5" w:themeColor="accent1"/>
      <w:spacing w:val="10"/>
      <w:sz w:val="52"/>
      <w:szCs w:val="52"/>
    </w:rPr>
  </w:style>
  <w:style w:type="paragraph" w:styleId="Subttulo">
    <w:name w:val="Subtitle"/>
    <w:basedOn w:val="Normal"/>
    <w:next w:val="Normal"/>
    <w:link w:val="SubttuloChar"/>
    <w:uiPriority w:val="11"/>
    <w:qFormat/>
    <w:rsid w:val="00D92E4D"/>
    <w:pPr>
      <w:spacing w:before="0" w:after="500" w:line="240" w:lineRule="auto"/>
    </w:pPr>
    <w:rPr>
      <w:caps/>
      <w:color w:val="595959" w:themeColor="text1" w:themeTint="A6"/>
      <w:spacing w:val="10"/>
      <w:sz w:val="21"/>
      <w:szCs w:val="21"/>
    </w:rPr>
  </w:style>
  <w:style w:type="character" w:customStyle="1" w:styleId="SubttuloChar">
    <w:name w:val="Subtítulo Char"/>
    <w:basedOn w:val="Fontepargpadro"/>
    <w:link w:val="Subttulo"/>
    <w:uiPriority w:val="11"/>
    <w:rsid w:val="00D92E4D"/>
    <w:rPr>
      <w:caps/>
      <w:color w:val="595959" w:themeColor="text1" w:themeTint="A6"/>
      <w:spacing w:val="10"/>
      <w:sz w:val="21"/>
      <w:szCs w:val="21"/>
    </w:rPr>
  </w:style>
  <w:style w:type="character" w:styleId="Forte">
    <w:name w:val="Strong"/>
    <w:uiPriority w:val="22"/>
    <w:qFormat/>
    <w:rsid w:val="00D92E4D"/>
    <w:rPr>
      <w:b/>
      <w:bCs/>
    </w:rPr>
  </w:style>
  <w:style w:type="character" w:styleId="nfase">
    <w:name w:val="Emphasis"/>
    <w:uiPriority w:val="20"/>
    <w:qFormat/>
    <w:rsid w:val="00D92E4D"/>
    <w:rPr>
      <w:caps/>
      <w:color w:val="1F4D78" w:themeColor="accent1" w:themeShade="7F"/>
      <w:spacing w:val="5"/>
    </w:rPr>
  </w:style>
  <w:style w:type="paragraph" w:styleId="SemEspaamento">
    <w:name w:val="No Spacing"/>
    <w:uiPriority w:val="1"/>
    <w:qFormat/>
    <w:rsid w:val="00D92E4D"/>
    <w:pPr>
      <w:spacing w:after="0" w:line="240" w:lineRule="auto"/>
    </w:pPr>
  </w:style>
  <w:style w:type="paragraph" w:styleId="Citao">
    <w:name w:val="Quote"/>
    <w:basedOn w:val="Normal"/>
    <w:next w:val="Normal"/>
    <w:link w:val="CitaoChar"/>
    <w:uiPriority w:val="29"/>
    <w:qFormat/>
    <w:rsid w:val="00D92E4D"/>
    <w:rPr>
      <w:i/>
      <w:iCs/>
      <w:sz w:val="24"/>
      <w:szCs w:val="24"/>
    </w:rPr>
  </w:style>
  <w:style w:type="character" w:customStyle="1" w:styleId="CitaoChar">
    <w:name w:val="Citação Char"/>
    <w:basedOn w:val="Fontepargpadro"/>
    <w:link w:val="Citao"/>
    <w:uiPriority w:val="29"/>
    <w:rsid w:val="00D92E4D"/>
    <w:rPr>
      <w:i/>
      <w:iCs/>
      <w:sz w:val="24"/>
      <w:szCs w:val="24"/>
    </w:rPr>
  </w:style>
  <w:style w:type="paragraph" w:styleId="CitaoIntensa">
    <w:name w:val="Intense Quote"/>
    <w:basedOn w:val="Normal"/>
    <w:next w:val="Normal"/>
    <w:link w:val="CitaoIntensaChar"/>
    <w:uiPriority w:val="30"/>
    <w:qFormat/>
    <w:rsid w:val="00D92E4D"/>
    <w:pPr>
      <w:spacing w:before="240" w:after="240" w:line="240" w:lineRule="auto"/>
      <w:ind w:left="1080" w:right="1080"/>
      <w:jc w:val="center"/>
    </w:pPr>
    <w:rPr>
      <w:color w:val="5B9BD5" w:themeColor="accent1"/>
      <w:sz w:val="24"/>
      <w:szCs w:val="24"/>
    </w:rPr>
  </w:style>
  <w:style w:type="character" w:customStyle="1" w:styleId="CitaoIntensaChar">
    <w:name w:val="Citação Intensa Char"/>
    <w:basedOn w:val="Fontepargpadro"/>
    <w:link w:val="CitaoIntensa"/>
    <w:uiPriority w:val="30"/>
    <w:rsid w:val="00D92E4D"/>
    <w:rPr>
      <w:color w:val="5B9BD5" w:themeColor="accent1"/>
      <w:sz w:val="24"/>
      <w:szCs w:val="24"/>
    </w:rPr>
  </w:style>
  <w:style w:type="character" w:styleId="nfaseSutil">
    <w:name w:val="Subtle Emphasis"/>
    <w:uiPriority w:val="19"/>
    <w:qFormat/>
    <w:rsid w:val="00D92E4D"/>
    <w:rPr>
      <w:i/>
      <w:iCs/>
      <w:color w:val="1F4D78" w:themeColor="accent1" w:themeShade="7F"/>
    </w:rPr>
  </w:style>
  <w:style w:type="character" w:styleId="nfaseIntensa">
    <w:name w:val="Intense Emphasis"/>
    <w:uiPriority w:val="21"/>
    <w:qFormat/>
    <w:rsid w:val="00D92E4D"/>
    <w:rPr>
      <w:b/>
      <w:bCs/>
      <w:caps/>
      <w:color w:val="1F4D78" w:themeColor="accent1" w:themeShade="7F"/>
      <w:spacing w:val="10"/>
    </w:rPr>
  </w:style>
  <w:style w:type="character" w:styleId="RefernciaSutil">
    <w:name w:val="Subtle Reference"/>
    <w:uiPriority w:val="31"/>
    <w:qFormat/>
    <w:rsid w:val="00D92E4D"/>
    <w:rPr>
      <w:b/>
      <w:bCs/>
      <w:color w:val="5B9BD5" w:themeColor="accent1"/>
    </w:rPr>
  </w:style>
  <w:style w:type="character" w:styleId="RefernciaIntensa">
    <w:name w:val="Intense Reference"/>
    <w:uiPriority w:val="32"/>
    <w:qFormat/>
    <w:rsid w:val="00D92E4D"/>
    <w:rPr>
      <w:b/>
      <w:bCs/>
      <w:i/>
      <w:iCs/>
      <w:caps/>
      <w:color w:val="5B9BD5" w:themeColor="accent1"/>
    </w:rPr>
  </w:style>
  <w:style w:type="character" w:styleId="TtulodoLivro">
    <w:name w:val="Book Title"/>
    <w:uiPriority w:val="33"/>
    <w:qFormat/>
    <w:rsid w:val="00D92E4D"/>
    <w:rPr>
      <w:b/>
      <w:bCs/>
      <w:i/>
      <w:iCs/>
      <w:spacing w:val="0"/>
    </w:rPr>
  </w:style>
  <w:style w:type="paragraph" w:styleId="CabealhodoSumrio">
    <w:name w:val="TOC Heading"/>
    <w:basedOn w:val="Ttulo1"/>
    <w:next w:val="Normal"/>
    <w:uiPriority w:val="39"/>
    <w:semiHidden/>
    <w:unhideWhenUsed/>
    <w:qFormat/>
    <w:rsid w:val="00D92E4D"/>
    <w:pPr>
      <w:outlineLvl w:val="9"/>
    </w:pPr>
  </w:style>
  <w:style w:type="paragraph" w:styleId="Cabealho">
    <w:name w:val="header"/>
    <w:basedOn w:val="Normal"/>
    <w:link w:val="CabealhoChar"/>
    <w:uiPriority w:val="99"/>
    <w:unhideWhenUsed/>
    <w:rsid w:val="00C51C59"/>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C51C59"/>
  </w:style>
  <w:style w:type="paragraph" w:styleId="Rodap">
    <w:name w:val="footer"/>
    <w:basedOn w:val="Normal"/>
    <w:link w:val="RodapChar"/>
    <w:uiPriority w:val="99"/>
    <w:unhideWhenUsed/>
    <w:rsid w:val="00C51C59"/>
    <w:pPr>
      <w:tabs>
        <w:tab w:val="center" w:pos="4680"/>
        <w:tab w:val="right" w:pos="9360"/>
      </w:tabs>
      <w:spacing w:after="0" w:line="240" w:lineRule="auto"/>
    </w:pPr>
  </w:style>
  <w:style w:type="character" w:customStyle="1" w:styleId="RodapChar">
    <w:name w:val="Rodapé Char"/>
    <w:basedOn w:val="Fontepargpadro"/>
    <w:link w:val="Rodap"/>
    <w:uiPriority w:val="99"/>
    <w:rsid w:val="00C51C59"/>
  </w:style>
  <w:style w:type="character" w:customStyle="1" w:styleId="apple-converted-space">
    <w:name w:val="apple-converted-space"/>
    <w:basedOn w:val="Fontepargpadro"/>
    <w:rsid w:val="00BC7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iana.nascimento@urai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3</Pages>
  <Words>746</Words>
  <Characters>4256</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Nascimento Collin</dc:creator>
  <cp:keywords/>
  <dc:description/>
  <cp:lastModifiedBy>Mariana Nascimento Collin</cp:lastModifiedBy>
  <cp:revision>71</cp:revision>
  <dcterms:created xsi:type="dcterms:W3CDTF">2016-02-03T15:13:00Z</dcterms:created>
  <dcterms:modified xsi:type="dcterms:W3CDTF">2016-02-04T15:46:00Z</dcterms:modified>
</cp:coreProperties>
</file>